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437" w:rsidRDefault="00BF7437" w:rsidP="00FF6BBC">
      <w:pPr>
        <w:spacing w:line="240" w:lineRule="auto"/>
        <w:jc w:val="both"/>
        <w:rPr>
          <w:rFonts w:ascii="Times New Roman" w:eastAsia="Calibri" w:hAnsi="Times New Roman" w:cs="Times New Roman"/>
          <w:b/>
          <w:sz w:val="28"/>
          <w:szCs w:val="28"/>
        </w:rPr>
      </w:pPr>
      <w:bookmarkStart w:id="0" w:name="_GoBack"/>
    </w:p>
    <w:p w:rsidR="00BF7437" w:rsidRDefault="00BF7437" w:rsidP="00FF6BBC">
      <w:pPr>
        <w:spacing w:line="240" w:lineRule="auto"/>
        <w:jc w:val="both"/>
        <w:rPr>
          <w:rFonts w:ascii="Times New Roman" w:eastAsia="Calibri" w:hAnsi="Times New Roman" w:cs="Times New Roman"/>
          <w:b/>
          <w:sz w:val="28"/>
          <w:szCs w:val="28"/>
        </w:rPr>
      </w:pPr>
    </w:p>
    <w:p w:rsidR="00457844" w:rsidRPr="00FF6BBC" w:rsidRDefault="002D3C1D" w:rsidP="00FF6BBC">
      <w:pPr>
        <w:spacing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C</w:t>
      </w:r>
      <w:r w:rsidR="00457844">
        <w:rPr>
          <w:rFonts w:ascii="Times New Roman" w:eastAsia="Calibri" w:hAnsi="Times New Roman" w:cs="Times New Roman"/>
          <w:b/>
          <w:sz w:val="28"/>
          <w:szCs w:val="28"/>
        </w:rPr>
        <w:t>ABINET DECISIONS TAKEN AT THE 37</w:t>
      </w:r>
      <w:r w:rsidR="00457844" w:rsidRPr="00457844">
        <w:rPr>
          <w:rFonts w:ascii="Times New Roman" w:eastAsia="Calibri" w:hAnsi="Times New Roman" w:cs="Times New Roman"/>
          <w:b/>
          <w:sz w:val="28"/>
          <w:szCs w:val="28"/>
          <w:vertAlign w:val="superscript"/>
        </w:rPr>
        <w:t>th</w:t>
      </w:r>
      <w:r w:rsidR="00457844">
        <w:rPr>
          <w:rFonts w:ascii="Times New Roman" w:eastAsia="Calibri" w:hAnsi="Times New Roman" w:cs="Times New Roman"/>
          <w:b/>
          <w:sz w:val="28"/>
          <w:szCs w:val="28"/>
        </w:rPr>
        <w:t xml:space="preserve"> </w:t>
      </w:r>
      <w:r w:rsidR="00D826E9" w:rsidRPr="00C87BCD">
        <w:rPr>
          <w:rFonts w:ascii="Times New Roman" w:eastAsia="Calibri" w:hAnsi="Times New Roman" w:cs="Times New Roman"/>
          <w:b/>
          <w:sz w:val="28"/>
          <w:szCs w:val="28"/>
        </w:rPr>
        <w:t>CABINET</w:t>
      </w:r>
      <w:r w:rsidR="00C87BCD" w:rsidRPr="00C87BCD">
        <w:rPr>
          <w:rFonts w:ascii="Times New Roman" w:eastAsia="Calibri" w:hAnsi="Times New Roman" w:cs="Times New Roman"/>
          <w:b/>
          <w:sz w:val="28"/>
          <w:szCs w:val="28"/>
        </w:rPr>
        <w:t xml:space="preserve"> MEETING HELD ON MONDAY</w:t>
      </w:r>
      <w:r w:rsidR="00457844">
        <w:rPr>
          <w:rFonts w:ascii="Times New Roman" w:eastAsia="Calibri" w:hAnsi="Times New Roman" w:cs="Times New Roman"/>
          <w:b/>
          <w:sz w:val="28"/>
          <w:szCs w:val="28"/>
        </w:rPr>
        <w:t>, 29</w:t>
      </w:r>
      <w:r w:rsidR="00457844">
        <w:rPr>
          <w:rFonts w:ascii="Times New Roman" w:eastAsia="Calibri" w:hAnsi="Times New Roman" w:cs="Times New Roman"/>
          <w:b/>
          <w:sz w:val="28"/>
          <w:szCs w:val="28"/>
          <w:vertAlign w:val="superscript"/>
        </w:rPr>
        <w:t>TH</w:t>
      </w:r>
      <w:r w:rsidR="00D826E9">
        <w:rPr>
          <w:rFonts w:ascii="Times New Roman" w:eastAsia="Calibri" w:hAnsi="Times New Roman" w:cs="Times New Roman"/>
          <w:b/>
          <w:sz w:val="28"/>
          <w:szCs w:val="28"/>
        </w:rPr>
        <w:t xml:space="preserve"> NOVEMBER,</w:t>
      </w:r>
      <w:r w:rsidR="00C87BCD" w:rsidRPr="00C87BCD">
        <w:rPr>
          <w:rFonts w:ascii="Times New Roman" w:eastAsia="Calibri" w:hAnsi="Times New Roman" w:cs="Times New Roman"/>
          <w:b/>
          <w:sz w:val="28"/>
          <w:szCs w:val="28"/>
        </w:rPr>
        <w:t xml:space="preserve"> 2021 AT STATE HOUSE, ENTEBBE</w:t>
      </w:r>
    </w:p>
    <w:p w:rsidR="00312380" w:rsidRPr="00312380" w:rsidRDefault="008A01AD" w:rsidP="00312380">
      <w:pPr>
        <w:pStyle w:val="ListParagraph"/>
        <w:numPr>
          <w:ilvl w:val="0"/>
          <w:numId w:val="9"/>
        </w:numPr>
        <w:spacing w:after="0" w:line="240" w:lineRule="auto"/>
        <w:contextualSpacing w:val="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Noted </w:t>
      </w:r>
      <w:r w:rsidR="000471AD">
        <w:rPr>
          <w:rFonts w:ascii="Times New Roman" w:eastAsia="Times New Roman" w:hAnsi="Times New Roman" w:cs="Times New Roman"/>
          <w:sz w:val="28"/>
          <w:szCs w:val="28"/>
        </w:rPr>
        <w:t>that the</w:t>
      </w:r>
      <w:r>
        <w:rPr>
          <w:rFonts w:ascii="Times New Roman" w:eastAsia="Times New Roman" w:hAnsi="Times New Roman" w:cs="Times New Roman"/>
          <w:sz w:val="28"/>
          <w:szCs w:val="28"/>
        </w:rPr>
        <w:t xml:space="preserve"> </w:t>
      </w:r>
      <w:r w:rsidR="00457844">
        <w:rPr>
          <w:rFonts w:ascii="Times New Roman" w:eastAsia="Times New Roman" w:hAnsi="Times New Roman" w:cs="Times New Roman"/>
          <w:sz w:val="28"/>
          <w:szCs w:val="28"/>
        </w:rPr>
        <w:t xml:space="preserve">World Aids </w:t>
      </w:r>
      <w:r w:rsidR="000471AD">
        <w:rPr>
          <w:rFonts w:ascii="Times New Roman" w:eastAsia="Times New Roman" w:hAnsi="Times New Roman" w:cs="Times New Roman"/>
          <w:sz w:val="28"/>
          <w:szCs w:val="28"/>
        </w:rPr>
        <w:t>Day will</w:t>
      </w:r>
      <w:r w:rsidR="00573B13">
        <w:rPr>
          <w:rFonts w:ascii="Times New Roman" w:eastAsia="Times New Roman" w:hAnsi="Times New Roman" w:cs="Times New Roman"/>
          <w:sz w:val="28"/>
          <w:szCs w:val="28"/>
        </w:rPr>
        <w:t xml:space="preserve"> be </w:t>
      </w:r>
      <w:r w:rsidR="000471AD">
        <w:rPr>
          <w:rFonts w:ascii="Times New Roman" w:eastAsia="Times New Roman" w:hAnsi="Times New Roman" w:cs="Times New Roman"/>
          <w:sz w:val="28"/>
          <w:szCs w:val="28"/>
        </w:rPr>
        <w:t>commemorated on</w:t>
      </w:r>
      <w:r w:rsidR="00685113">
        <w:rPr>
          <w:rFonts w:ascii="Times New Roman" w:eastAsia="Times New Roman" w:hAnsi="Times New Roman" w:cs="Times New Roman"/>
          <w:sz w:val="28"/>
          <w:szCs w:val="28"/>
        </w:rPr>
        <w:t xml:space="preserve"> </w:t>
      </w:r>
      <w:r w:rsidR="00457844">
        <w:rPr>
          <w:rFonts w:ascii="Times New Roman" w:eastAsia="Times New Roman" w:hAnsi="Times New Roman" w:cs="Times New Roman"/>
          <w:sz w:val="28"/>
          <w:szCs w:val="28"/>
        </w:rPr>
        <w:t xml:space="preserve">the </w:t>
      </w:r>
      <w:r w:rsidR="00CA5F44">
        <w:rPr>
          <w:rFonts w:ascii="Times New Roman" w:eastAsia="Times New Roman" w:hAnsi="Times New Roman" w:cs="Times New Roman"/>
          <w:sz w:val="28"/>
          <w:szCs w:val="28"/>
        </w:rPr>
        <w:t xml:space="preserve">Wednesday, </w:t>
      </w:r>
      <w:r w:rsidR="00457844">
        <w:rPr>
          <w:rFonts w:ascii="Times New Roman" w:eastAsia="Times New Roman" w:hAnsi="Times New Roman" w:cs="Times New Roman"/>
          <w:sz w:val="28"/>
          <w:szCs w:val="28"/>
        </w:rPr>
        <w:t>1</w:t>
      </w:r>
      <w:r w:rsidR="00457844" w:rsidRPr="00457844">
        <w:rPr>
          <w:rFonts w:ascii="Times New Roman" w:eastAsia="Times New Roman" w:hAnsi="Times New Roman" w:cs="Times New Roman"/>
          <w:sz w:val="28"/>
          <w:szCs w:val="28"/>
          <w:vertAlign w:val="superscript"/>
        </w:rPr>
        <w:t>st</w:t>
      </w:r>
      <w:r w:rsidR="00457844">
        <w:rPr>
          <w:rFonts w:ascii="Times New Roman" w:eastAsia="Times New Roman" w:hAnsi="Times New Roman" w:cs="Times New Roman"/>
          <w:sz w:val="28"/>
          <w:szCs w:val="28"/>
        </w:rPr>
        <w:t xml:space="preserve"> December</w:t>
      </w:r>
      <w:r>
        <w:rPr>
          <w:rFonts w:ascii="Times New Roman" w:eastAsia="Times New Roman" w:hAnsi="Times New Roman" w:cs="Times New Roman"/>
          <w:sz w:val="28"/>
          <w:szCs w:val="28"/>
        </w:rPr>
        <w:t xml:space="preserve"> 2021 under the theme “</w:t>
      </w:r>
      <w:r w:rsidR="00457844" w:rsidRPr="00942FB3">
        <w:rPr>
          <w:rFonts w:ascii="Times New Roman" w:eastAsia="Times New Roman" w:hAnsi="Times New Roman" w:cs="Times New Roman"/>
          <w:b/>
          <w:i/>
          <w:sz w:val="28"/>
          <w:szCs w:val="28"/>
        </w:rPr>
        <w:t>End Stigma, End Aids, End Pandemics</w:t>
      </w:r>
      <w:r w:rsidR="00942FB3">
        <w:rPr>
          <w:rFonts w:ascii="Times New Roman" w:eastAsia="Times New Roman" w:hAnsi="Times New Roman" w:cs="Times New Roman"/>
          <w:sz w:val="28"/>
          <w:szCs w:val="28"/>
        </w:rPr>
        <w:t>”</w:t>
      </w:r>
      <w:r w:rsidR="000A7C29" w:rsidRPr="00942FB3">
        <w:rPr>
          <w:rFonts w:ascii="Times New Roman" w:eastAsia="Times New Roman" w:hAnsi="Times New Roman" w:cs="Times New Roman"/>
          <w:sz w:val="28"/>
          <w:szCs w:val="28"/>
        </w:rPr>
        <w:t xml:space="preserve"> </w:t>
      </w:r>
      <w:r w:rsidR="000A7C29" w:rsidRPr="000A7C29">
        <w:rPr>
          <w:rFonts w:ascii="Times New Roman" w:eastAsia="Times New Roman" w:hAnsi="Times New Roman" w:cs="Times New Roman"/>
          <w:sz w:val="28"/>
          <w:szCs w:val="28"/>
        </w:rPr>
        <w:t>and</w:t>
      </w:r>
      <w:r w:rsidR="00573B13">
        <w:rPr>
          <w:rFonts w:ascii="Times New Roman" w:eastAsia="Times New Roman" w:hAnsi="Times New Roman" w:cs="Times New Roman"/>
          <w:sz w:val="28"/>
          <w:szCs w:val="28"/>
        </w:rPr>
        <w:t xml:space="preserve"> </w:t>
      </w:r>
      <w:r w:rsidR="000471AD">
        <w:rPr>
          <w:rFonts w:ascii="Times New Roman" w:eastAsia="Times New Roman" w:hAnsi="Times New Roman" w:cs="Times New Roman"/>
          <w:sz w:val="28"/>
          <w:szCs w:val="28"/>
        </w:rPr>
        <w:t xml:space="preserve">that </w:t>
      </w:r>
      <w:r w:rsidR="000471AD" w:rsidRPr="000A7C29">
        <w:rPr>
          <w:rFonts w:ascii="Times New Roman" w:eastAsia="Times New Roman" w:hAnsi="Times New Roman" w:cs="Times New Roman"/>
          <w:sz w:val="28"/>
          <w:szCs w:val="28"/>
        </w:rPr>
        <w:t>the</w:t>
      </w:r>
      <w:r w:rsidR="000A7C29" w:rsidRPr="000A7C29">
        <w:rPr>
          <w:rFonts w:ascii="Times New Roman" w:eastAsia="Times New Roman" w:hAnsi="Times New Roman" w:cs="Times New Roman"/>
          <w:sz w:val="28"/>
          <w:szCs w:val="28"/>
        </w:rPr>
        <w:t xml:space="preserve"> day is intended to</w:t>
      </w:r>
      <w:r w:rsidR="000A7C29">
        <w:rPr>
          <w:rFonts w:ascii="Times New Roman" w:eastAsia="Times New Roman" w:hAnsi="Times New Roman" w:cs="Times New Roman"/>
          <w:i/>
          <w:sz w:val="28"/>
          <w:szCs w:val="28"/>
        </w:rPr>
        <w:t xml:space="preserve"> </w:t>
      </w:r>
      <w:r w:rsidR="006E425B" w:rsidRPr="000A7C29">
        <w:rPr>
          <w:rFonts w:ascii="Times New Roman" w:eastAsia="Times New Roman" w:hAnsi="Times New Roman" w:cs="Times New Roman"/>
          <w:sz w:val="28"/>
          <w:szCs w:val="28"/>
        </w:rPr>
        <w:t xml:space="preserve">create awareness on </w:t>
      </w:r>
      <w:r w:rsidR="00457844">
        <w:rPr>
          <w:rFonts w:ascii="Times New Roman" w:eastAsia="Times New Roman" w:hAnsi="Times New Roman" w:cs="Times New Roman"/>
          <w:sz w:val="28"/>
          <w:szCs w:val="28"/>
        </w:rPr>
        <w:t xml:space="preserve">self-reflection on individual and collective resolutions to end stigma and </w:t>
      </w:r>
      <w:r w:rsidR="00520CB5">
        <w:rPr>
          <w:rFonts w:ascii="Times New Roman" w:eastAsia="Times New Roman" w:hAnsi="Times New Roman" w:cs="Times New Roman"/>
          <w:sz w:val="28"/>
          <w:szCs w:val="28"/>
        </w:rPr>
        <w:t>pandemics.</w:t>
      </w:r>
    </w:p>
    <w:p w:rsidR="00312380" w:rsidRPr="00312380" w:rsidRDefault="00312380" w:rsidP="00312380">
      <w:pPr>
        <w:pStyle w:val="ListParagraph"/>
        <w:spacing w:after="0" w:line="240" w:lineRule="auto"/>
        <w:contextualSpacing w:val="0"/>
        <w:jc w:val="both"/>
        <w:rPr>
          <w:rFonts w:ascii="Times New Roman" w:eastAsia="Times New Roman" w:hAnsi="Times New Roman" w:cs="Times New Roman"/>
          <w:i/>
          <w:sz w:val="28"/>
          <w:szCs w:val="28"/>
        </w:rPr>
      </w:pPr>
    </w:p>
    <w:p w:rsidR="007C1934" w:rsidRPr="00312380" w:rsidRDefault="007C1934" w:rsidP="00312380">
      <w:pPr>
        <w:pStyle w:val="ListParagraph"/>
        <w:numPr>
          <w:ilvl w:val="0"/>
          <w:numId w:val="9"/>
        </w:numPr>
        <w:spacing w:after="0" w:line="240" w:lineRule="auto"/>
        <w:jc w:val="both"/>
        <w:rPr>
          <w:rFonts w:ascii="Times New Roman" w:eastAsia="Times New Roman" w:hAnsi="Times New Roman" w:cs="Times New Roman"/>
          <w:i/>
          <w:sz w:val="28"/>
          <w:szCs w:val="28"/>
        </w:rPr>
      </w:pPr>
      <w:r w:rsidRPr="00312380">
        <w:rPr>
          <w:rFonts w:ascii="Times New Roman" w:eastAsia="Times New Roman" w:hAnsi="Times New Roman" w:cs="Times New Roman"/>
          <w:sz w:val="28"/>
          <w:szCs w:val="28"/>
        </w:rPr>
        <w:t>Approved the National Transport and Logistics Policy,</w:t>
      </w:r>
      <w:r w:rsidR="00312380" w:rsidRPr="00312380">
        <w:rPr>
          <w:rFonts w:ascii="Times New Roman" w:eastAsia="Times New Roman" w:hAnsi="Times New Roman" w:cs="Times New Roman"/>
          <w:sz w:val="28"/>
          <w:szCs w:val="28"/>
        </w:rPr>
        <w:t xml:space="preserve"> </w:t>
      </w:r>
      <w:r w:rsidRPr="00312380">
        <w:rPr>
          <w:rFonts w:ascii="Times New Roman" w:eastAsia="Times New Roman" w:hAnsi="Times New Roman" w:cs="Times New Roman"/>
          <w:sz w:val="28"/>
          <w:szCs w:val="28"/>
        </w:rPr>
        <w:t xml:space="preserve">2021 </w:t>
      </w:r>
      <w:r w:rsidR="00312380" w:rsidRPr="00312380">
        <w:rPr>
          <w:rFonts w:ascii="Times New Roman" w:eastAsia="Times New Roman" w:hAnsi="Times New Roman" w:cs="Times New Roman"/>
          <w:sz w:val="28"/>
          <w:szCs w:val="28"/>
        </w:rPr>
        <w:t>with</w:t>
      </w:r>
      <w:r w:rsidRPr="00312380">
        <w:rPr>
          <w:rFonts w:ascii="Times New Roman" w:eastAsia="Times New Roman" w:hAnsi="Times New Roman" w:cs="Times New Roman"/>
          <w:sz w:val="28"/>
          <w:szCs w:val="28"/>
        </w:rPr>
        <w:t xml:space="preserve"> the</w:t>
      </w:r>
      <w:r w:rsidR="00312380" w:rsidRPr="00312380">
        <w:rPr>
          <w:rFonts w:ascii="Times New Roman" w:eastAsia="Times New Roman" w:hAnsi="Times New Roman" w:cs="Times New Roman"/>
          <w:sz w:val="28"/>
          <w:szCs w:val="28"/>
        </w:rPr>
        <w:t xml:space="preserve"> following expected</w:t>
      </w:r>
      <w:r w:rsidR="004B288E" w:rsidRPr="00312380">
        <w:rPr>
          <w:rFonts w:ascii="Times New Roman" w:eastAsia="Times New Roman" w:hAnsi="Times New Roman" w:cs="Times New Roman"/>
          <w:sz w:val="28"/>
          <w:szCs w:val="28"/>
        </w:rPr>
        <w:t xml:space="preserve"> outcomes</w:t>
      </w:r>
      <w:r w:rsidRPr="00312380">
        <w:rPr>
          <w:rFonts w:ascii="Times New Roman" w:eastAsia="Times New Roman" w:hAnsi="Times New Roman" w:cs="Times New Roman"/>
          <w:sz w:val="28"/>
          <w:szCs w:val="28"/>
        </w:rPr>
        <w:t>:</w:t>
      </w:r>
    </w:p>
    <w:p w:rsidR="00312380" w:rsidRPr="00312380" w:rsidRDefault="00312380" w:rsidP="00312380">
      <w:pPr>
        <w:pStyle w:val="ListParagraph"/>
        <w:rPr>
          <w:rFonts w:ascii="Times New Roman" w:eastAsia="Times New Roman" w:hAnsi="Times New Roman" w:cs="Times New Roman"/>
          <w:i/>
          <w:sz w:val="28"/>
          <w:szCs w:val="28"/>
        </w:rPr>
      </w:pPr>
    </w:p>
    <w:p w:rsidR="004B288E" w:rsidRDefault="004B288E" w:rsidP="004B288E">
      <w:pPr>
        <w:pStyle w:val="ListParagraph"/>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312380">
        <w:rPr>
          <w:rFonts w:ascii="Times New Roman" w:eastAsia="Times New Roman" w:hAnsi="Times New Roman" w:cs="Times New Roman"/>
          <w:sz w:val="28"/>
          <w:szCs w:val="28"/>
        </w:rPr>
        <w:t>well-developed</w:t>
      </w:r>
      <w:r>
        <w:rPr>
          <w:rFonts w:ascii="Times New Roman" w:eastAsia="Times New Roman" w:hAnsi="Times New Roman" w:cs="Times New Roman"/>
          <w:sz w:val="28"/>
          <w:szCs w:val="28"/>
        </w:rPr>
        <w:t xml:space="preserve"> Multi</w:t>
      </w:r>
      <w:r w:rsidR="00312380">
        <w:rPr>
          <w:rFonts w:ascii="Times New Roman" w:eastAsia="Times New Roman" w:hAnsi="Times New Roman" w:cs="Times New Roman"/>
          <w:sz w:val="28"/>
          <w:szCs w:val="28"/>
        </w:rPr>
        <w:t>-M</w:t>
      </w:r>
      <w:r>
        <w:rPr>
          <w:rFonts w:ascii="Times New Roman" w:eastAsia="Times New Roman" w:hAnsi="Times New Roman" w:cs="Times New Roman"/>
          <w:sz w:val="28"/>
          <w:szCs w:val="28"/>
        </w:rPr>
        <w:t xml:space="preserve">odal </w:t>
      </w:r>
      <w:r w:rsidR="00312380">
        <w:rPr>
          <w:rFonts w:ascii="Times New Roman" w:eastAsia="Times New Roman" w:hAnsi="Times New Roman" w:cs="Times New Roman"/>
          <w:sz w:val="28"/>
          <w:szCs w:val="28"/>
        </w:rPr>
        <w:t>T</w:t>
      </w:r>
      <w:r>
        <w:rPr>
          <w:rFonts w:ascii="Times New Roman" w:eastAsia="Times New Roman" w:hAnsi="Times New Roman" w:cs="Times New Roman"/>
          <w:sz w:val="28"/>
          <w:szCs w:val="28"/>
        </w:rPr>
        <w:t>ransport connectivity</w:t>
      </w:r>
      <w:r w:rsidR="00312380">
        <w:rPr>
          <w:rFonts w:ascii="Times New Roman" w:eastAsia="Times New Roman" w:hAnsi="Times New Roman" w:cs="Times New Roman"/>
          <w:sz w:val="28"/>
          <w:szCs w:val="28"/>
        </w:rPr>
        <w:t xml:space="preserve"> system</w:t>
      </w:r>
      <w:r>
        <w:rPr>
          <w:rFonts w:ascii="Times New Roman" w:eastAsia="Times New Roman" w:hAnsi="Times New Roman" w:cs="Times New Roman"/>
          <w:sz w:val="28"/>
          <w:szCs w:val="28"/>
        </w:rPr>
        <w:t xml:space="preserve"> for Uganda’s Development;</w:t>
      </w:r>
    </w:p>
    <w:p w:rsidR="00637D10" w:rsidRDefault="00637D10" w:rsidP="00637D10">
      <w:pPr>
        <w:pStyle w:val="ListParagraph"/>
        <w:spacing w:after="0" w:line="240" w:lineRule="auto"/>
        <w:ind w:left="1170"/>
        <w:jc w:val="both"/>
        <w:rPr>
          <w:rFonts w:ascii="Times New Roman" w:eastAsia="Times New Roman" w:hAnsi="Times New Roman" w:cs="Times New Roman"/>
          <w:sz w:val="28"/>
          <w:szCs w:val="28"/>
        </w:rPr>
      </w:pPr>
    </w:p>
    <w:p w:rsidR="004B288E" w:rsidRDefault="004B288E" w:rsidP="004B288E">
      <w:pPr>
        <w:pStyle w:val="ListParagraph"/>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Increas</w:t>
      </w:r>
      <w:r w:rsidR="00312380">
        <w:rPr>
          <w:rFonts w:ascii="Times New Roman" w:eastAsia="Times New Roman" w:hAnsi="Times New Roman" w:cs="Times New Roman"/>
          <w:sz w:val="28"/>
          <w:szCs w:val="28"/>
        </w:rPr>
        <w:t>ed</w:t>
      </w:r>
      <w:r>
        <w:rPr>
          <w:rFonts w:ascii="Times New Roman" w:eastAsia="Times New Roman" w:hAnsi="Times New Roman" w:cs="Times New Roman"/>
          <w:sz w:val="28"/>
          <w:szCs w:val="28"/>
        </w:rPr>
        <w:t xml:space="preserve"> competitiveness of Uganda in the National, Regional and International Markets;</w:t>
      </w:r>
    </w:p>
    <w:p w:rsidR="00637D10" w:rsidRPr="00637D10" w:rsidRDefault="00637D10" w:rsidP="00637D10">
      <w:pPr>
        <w:pStyle w:val="ListParagraph"/>
        <w:rPr>
          <w:rFonts w:ascii="Times New Roman" w:eastAsia="Times New Roman" w:hAnsi="Times New Roman" w:cs="Times New Roman"/>
          <w:sz w:val="28"/>
          <w:szCs w:val="28"/>
        </w:rPr>
      </w:pPr>
    </w:p>
    <w:p w:rsidR="004B288E" w:rsidRDefault="004B288E" w:rsidP="004B288E">
      <w:pPr>
        <w:pStyle w:val="ListParagraph"/>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Developing a National Con</w:t>
      </w:r>
      <w:r w:rsidR="00573B13">
        <w:rPr>
          <w:rFonts w:ascii="Times New Roman" w:eastAsia="Times New Roman" w:hAnsi="Times New Roman" w:cs="Times New Roman"/>
          <w:sz w:val="28"/>
          <w:szCs w:val="28"/>
        </w:rPr>
        <w:t>struction Industry and encouraging</w:t>
      </w:r>
      <w:r>
        <w:rPr>
          <w:rFonts w:ascii="Times New Roman" w:eastAsia="Times New Roman" w:hAnsi="Times New Roman" w:cs="Times New Roman"/>
          <w:sz w:val="28"/>
          <w:szCs w:val="28"/>
        </w:rPr>
        <w:t xml:space="preserve"> </w:t>
      </w:r>
      <w:r w:rsidR="00312380">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ocal </w:t>
      </w:r>
      <w:r w:rsidR="00312380">
        <w:rPr>
          <w:rFonts w:ascii="Times New Roman" w:eastAsia="Times New Roman" w:hAnsi="Times New Roman" w:cs="Times New Roman"/>
          <w:sz w:val="28"/>
          <w:szCs w:val="28"/>
        </w:rPr>
        <w:t>C</w:t>
      </w:r>
      <w:r>
        <w:rPr>
          <w:rFonts w:ascii="Times New Roman" w:eastAsia="Times New Roman" w:hAnsi="Times New Roman" w:cs="Times New Roman"/>
          <w:sz w:val="28"/>
          <w:szCs w:val="28"/>
        </w:rPr>
        <w:t xml:space="preserve">ontent and </w:t>
      </w:r>
      <w:r w:rsidR="00312380">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rivate </w:t>
      </w:r>
      <w:r w:rsidR="00312380">
        <w:rPr>
          <w:rFonts w:ascii="Times New Roman" w:eastAsia="Times New Roman" w:hAnsi="Times New Roman" w:cs="Times New Roman"/>
          <w:sz w:val="28"/>
          <w:szCs w:val="28"/>
        </w:rPr>
        <w:t>S</w:t>
      </w:r>
      <w:r>
        <w:rPr>
          <w:rFonts w:ascii="Times New Roman" w:eastAsia="Times New Roman" w:hAnsi="Times New Roman" w:cs="Times New Roman"/>
          <w:sz w:val="28"/>
          <w:szCs w:val="28"/>
        </w:rPr>
        <w:t>ector participation in the Transport Sector;</w:t>
      </w:r>
    </w:p>
    <w:p w:rsidR="00637D10" w:rsidRPr="00637D10" w:rsidRDefault="00637D10" w:rsidP="00637D10">
      <w:pPr>
        <w:pStyle w:val="ListParagraph"/>
        <w:rPr>
          <w:rFonts w:ascii="Times New Roman" w:eastAsia="Times New Roman" w:hAnsi="Times New Roman" w:cs="Times New Roman"/>
          <w:sz w:val="28"/>
          <w:szCs w:val="28"/>
        </w:rPr>
      </w:pPr>
    </w:p>
    <w:p w:rsidR="004B288E" w:rsidRDefault="00573B13" w:rsidP="004B288E">
      <w:pPr>
        <w:pStyle w:val="ListParagraph"/>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Creating an e</w:t>
      </w:r>
      <w:r w:rsidR="004B288E">
        <w:rPr>
          <w:rFonts w:ascii="Times New Roman" w:eastAsia="Times New Roman" w:hAnsi="Times New Roman" w:cs="Times New Roman"/>
          <w:sz w:val="28"/>
          <w:szCs w:val="28"/>
        </w:rPr>
        <w:t>fficient and competitive Transport and Logistics Regional hub;</w:t>
      </w:r>
    </w:p>
    <w:p w:rsidR="00637D10" w:rsidRPr="00637D10" w:rsidRDefault="00637D10" w:rsidP="00637D10">
      <w:pPr>
        <w:pStyle w:val="ListParagraph"/>
        <w:rPr>
          <w:rFonts w:ascii="Times New Roman" w:eastAsia="Times New Roman" w:hAnsi="Times New Roman" w:cs="Times New Roman"/>
          <w:sz w:val="28"/>
          <w:szCs w:val="28"/>
        </w:rPr>
      </w:pPr>
    </w:p>
    <w:p w:rsidR="004B288E" w:rsidRDefault="00573B13" w:rsidP="004B288E">
      <w:pPr>
        <w:pStyle w:val="ListParagraph"/>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r</w:t>
      </w:r>
      <w:r w:rsidR="004B288E">
        <w:rPr>
          <w:rFonts w:ascii="Times New Roman" w:eastAsia="Times New Roman" w:hAnsi="Times New Roman" w:cs="Times New Roman"/>
          <w:sz w:val="28"/>
          <w:szCs w:val="28"/>
        </w:rPr>
        <w:t xml:space="preserve">educed reliance on foreign Technical </w:t>
      </w:r>
      <w:r w:rsidR="00312380">
        <w:rPr>
          <w:rFonts w:ascii="Times New Roman" w:eastAsia="Times New Roman" w:hAnsi="Times New Roman" w:cs="Times New Roman"/>
          <w:sz w:val="28"/>
          <w:szCs w:val="28"/>
        </w:rPr>
        <w:t>S</w:t>
      </w:r>
      <w:r w:rsidR="004B288E">
        <w:rPr>
          <w:rFonts w:ascii="Times New Roman" w:eastAsia="Times New Roman" w:hAnsi="Times New Roman" w:cs="Times New Roman"/>
          <w:sz w:val="28"/>
          <w:szCs w:val="28"/>
        </w:rPr>
        <w:t>ervices and consultancies for infrastructure design, construction and maintenance</w:t>
      </w:r>
      <w:r w:rsidR="00312380">
        <w:rPr>
          <w:rFonts w:ascii="Times New Roman" w:eastAsia="Times New Roman" w:hAnsi="Times New Roman" w:cs="Times New Roman"/>
          <w:sz w:val="28"/>
          <w:szCs w:val="28"/>
        </w:rPr>
        <w:t xml:space="preserve">; </w:t>
      </w:r>
      <w:r w:rsidR="004B288E">
        <w:rPr>
          <w:rFonts w:ascii="Times New Roman" w:eastAsia="Times New Roman" w:hAnsi="Times New Roman" w:cs="Times New Roman"/>
          <w:sz w:val="28"/>
          <w:szCs w:val="28"/>
        </w:rPr>
        <w:t xml:space="preserve"> </w:t>
      </w:r>
    </w:p>
    <w:p w:rsidR="00637D10" w:rsidRPr="00637D10" w:rsidRDefault="00637D10" w:rsidP="00637D10">
      <w:pPr>
        <w:pStyle w:val="ListParagraph"/>
        <w:rPr>
          <w:rFonts w:ascii="Times New Roman" w:eastAsia="Times New Roman" w:hAnsi="Times New Roman" w:cs="Times New Roman"/>
          <w:sz w:val="28"/>
          <w:szCs w:val="28"/>
        </w:rPr>
      </w:pPr>
    </w:p>
    <w:p w:rsidR="004B288E" w:rsidRDefault="004B288E" w:rsidP="004B288E">
      <w:pPr>
        <w:pStyle w:val="ListParagraph"/>
        <w:numPr>
          <w:ilvl w:val="0"/>
          <w:numId w:val="10"/>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Increased Transport </w:t>
      </w:r>
      <w:r w:rsidR="00312380">
        <w:rPr>
          <w:rFonts w:ascii="Times New Roman" w:eastAsia="Times New Roman" w:hAnsi="Times New Roman" w:cs="Times New Roman"/>
          <w:sz w:val="28"/>
          <w:szCs w:val="28"/>
        </w:rPr>
        <w:t>Se</w:t>
      </w:r>
      <w:r>
        <w:rPr>
          <w:rFonts w:ascii="Times New Roman" w:eastAsia="Times New Roman" w:hAnsi="Times New Roman" w:cs="Times New Roman"/>
          <w:sz w:val="28"/>
          <w:szCs w:val="28"/>
        </w:rPr>
        <w:t>rvices innovations due to research and development</w:t>
      </w:r>
      <w:r w:rsidR="007564EA">
        <w:rPr>
          <w:rFonts w:ascii="Times New Roman" w:eastAsia="Times New Roman" w:hAnsi="Times New Roman" w:cs="Times New Roman"/>
          <w:sz w:val="28"/>
          <w:szCs w:val="28"/>
        </w:rPr>
        <w:t>.</w:t>
      </w:r>
    </w:p>
    <w:p w:rsidR="00FF6BBC" w:rsidRDefault="00FF6BBC" w:rsidP="00FF6BBC">
      <w:pPr>
        <w:pStyle w:val="ListParagraph"/>
        <w:spacing w:after="0" w:line="240" w:lineRule="auto"/>
        <w:ind w:left="2010"/>
        <w:jc w:val="both"/>
        <w:rPr>
          <w:rFonts w:ascii="Times New Roman" w:eastAsia="Times New Roman" w:hAnsi="Times New Roman" w:cs="Times New Roman"/>
          <w:sz w:val="28"/>
          <w:szCs w:val="28"/>
        </w:rPr>
      </w:pPr>
    </w:p>
    <w:p w:rsidR="007564EA" w:rsidRPr="00FF6BBC" w:rsidRDefault="007564EA" w:rsidP="007564EA">
      <w:pPr>
        <w:pStyle w:val="ListParagraph"/>
        <w:numPr>
          <w:ilvl w:val="0"/>
          <w:numId w:val="9"/>
        </w:num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Noted </w:t>
      </w:r>
      <w:r w:rsidR="00E808EE">
        <w:rPr>
          <w:rFonts w:ascii="Times New Roman" w:eastAsia="Times New Roman" w:hAnsi="Times New Roman" w:cs="Times New Roman"/>
          <w:sz w:val="28"/>
          <w:szCs w:val="28"/>
        </w:rPr>
        <w:t>that the</w:t>
      </w:r>
      <w:r w:rsidR="00312380">
        <w:rPr>
          <w:rFonts w:ascii="Times New Roman" w:eastAsia="Times New Roman" w:hAnsi="Times New Roman" w:cs="Times New Roman"/>
          <w:sz w:val="28"/>
          <w:szCs w:val="28"/>
        </w:rPr>
        <w:t xml:space="preserve"> </w:t>
      </w:r>
      <w:r w:rsidR="00942FB3">
        <w:rPr>
          <w:rFonts w:ascii="Times New Roman" w:eastAsia="Times New Roman" w:hAnsi="Times New Roman" w:cs="Times New Roman"/>
          <w:sz w:val="28"/>
          <w:szCs w:val="28"/>
        </w:rPr>
        <w:t xml:space="preserve">International Anti–Corruption </w:t>
      </w:r>
      <w:r w:rsidR="00E808EE">
        <w:rPr>
          <w:rFonts w:ascii="Times New Roman" w:eastAsia="Times New Roman" w:hAnsi="Times New Roman" w:cs="Times New Roman"/>
          <w:sz w:val="28"/>
          <w:szCs w:val="28"/>
        </w:rPr>
        <w:t>Day will</w:t>
      </w:r>
      <w:r w:rsidR="00312380">
        <w:rPr>
          <w:rFonts w:ascii="Times New Roman" w:eastAsia="Times New Roman" w:hAnsi="Times New Roman" w:cs="Times New Roman"/>
          <w:sz w:val="28"/>
          <w:szCs w:val="28"/>
        </w:rPr>
        <w:t xml:space="preserve"> be </w:t>
      </w:r>
      <w:r w:rsidR="00E808EE">
        <w:rPr>
          <w:rFonts w:ascii="Times New Roman" w:eastAsia="Times New Roman" w:hAnsi="Times New Roman" w:cs="Times New Roman"/>
          <w:sz w:val="28"/>
          <w:szCs w:val="28"/>
        </w:rPr>
        <w:t>commemorated on</w:t>
      </w:r>
      <w:r w:rsidR="00942FB3">
        <w:rPr>
          <w:rFonts w:ascii="Times New Roman" w:eastAsia="Times New Roman" w:hAnsi="Times New Roman" w:cs="Times New Roman"/>
          <w:sz w:val="28"/>
          <w:szCs w:val="28"/>
        </w:rPr>
        <w:t xml:space="preserve"> </w:t>
      </w:r>
      <w:r w:rsidR="00CA5F44">
        <w:rPr>
          <w:rFonts w:ascii="Times New Roman" w:eastAsia="Times New Roman" w:hAnsi="Times New Roman" w:cs="Times New Roman"/>
          <w:sz w:val="28"/>
          <w:szCs w:val="28"/>
        </w:rPr>
        <w:t xml:space="preserve">Thursday, </w:t>
      </w:r>
      <w:r w:rsidR="00942FB3">
        <w:rPr>
          <w:rFonts w:ascii="Times New Roman" w:eastAsia="Times New Roman" w:hAnsi="Times New Roman" w:cs="Times New Roman"/>
          <w:sz w:val="28"/>
          <w:szCs w:val="28"/>
        </w:rPr>
        <w:t>9</w:t>
      </w:r>
      <w:r w:rsidR="00942FB3" w:rsidRPr="00942FB3">
        <w:rPr>
          <w:rFonts w:ascii="Times New Roman" w:eastAsia="Times New Roman" w:hAnsi="Times New Roman" w:cs="Times New Roman"/>
          <w:sz w:val="28"/>
          <w:szCs w:val="28"/>
          <w:vertAlign w:val="superscript"/>
        </w:rPr>
        <w:t>th</w:t>
      </w:r>
      <w:r w:rsidR="00942FB3">
        <w:rPr>
          <w:rFonts w:ascii="Times New Roman" w:eastAsia="Times New Roman" w:hAnsi="Times New Roman" w:cs="Times New Roman"/>
          <w:sz w:val="28"/>
          <w:szCs w:val="28"/>
        </w:rPr>
        <w:t xml:space="preserve"> December 2021 under the theme “</w:t>
      </w:r>
      <w:r w:rsidR="00942FB3" w:rsidRPr="00942FB3">
        <w:rPr>
          <w:rFonts w:ascii="Times New Roman" w:eastAsia="Times New Roman" w:hAnsi="Times New Roman" w:cs="Times New Roman"/>
          <w:b/>
          <w:i/>
          <w:sz w:val="28"/>
          <w:szCs w:val="28"/>
        </w:rPr>
        <w:t xml:space="preserve">Promoting Active Participation in Social Accountability” </w:t>
      </w:r>
      <w:r w:rsidR="00312380" w:rsidRPr="00312380">
        <w:rPr>
          <w:rFonts w:ascii="Times New Roman" w:eastAsia="Times New Roman" w:hAnsi="Times New Roman" w:cs="Times New Roman"/>
          <w:sz w:val="28"/>
          <w:szCs w:val="28"/>
        </w:rPr>
        <w:t>and</w:t>
      </w:r>
      <w:r w:rsidR="00312380">
        <w:rPr>
          <w:rFonts w:ascii="Times New Roman" w:eastAsia="Times New Roman" w:hAnsi="Times New Roman" w:cs="Times New Roman"/>
          <w:b/>
          <w:sz w:val="28"/>
          <w:szCs w:val="28"/>
        </w:rPr>
        <w:t xml:space="preserve"> </w:t>
      </w:r>
      <w:r w:rsidR="00942FB3">
        <w:rPr>
          <w:rFonts w:ascii="Times New Roman" w:eastAsia="Times New Roman" w:hAnsi="Times New Roman" w:cs="Times New Roman"/>
          <w:sz w:val="28"/>
          <w:szCs w:val="28"/>
        </w:rPr>
        <w:t xml:space="preserve">the day is intended to increase </w:t>
      </w:r>
      <w:r w:rsidR="00312380">
        <w:rPr>
          <w:rFonts w:ascii="Times New Roman" w:eastAsia="Times New Roman" w:hAnsi="Times New Roman" w:cs="Times New Roman"/>
          <w:sz w:val="28"/>
          <w:szCs w:val="28"/>
        </w:rPr>
        <w:t>C</w:t>
      </w:r>
      <w:r w:rsidR="00942FB3">
        <w:rPr>
          <w:rFonts w:ascii="Times New Roman" w:eastAsia="Times New Roman" w:hAnsi="Times New Roman" w:cs="Times New Roman"/>
          <w:sz w:val="28"/>
          <w:szCs w:val="28"/>
        </w:rPr>
        <w:t>itizen’s awareness about their responsibilities and empower them in their right of access to public information for effective monitoring of service delivery and to provide information on Government’s efforts in fighting corruption.</w:t>
      </w:r>
    </w:p>
    <w:p w:rsidR="00FF6BBC" w:rsidRPr="00942FB3" w:rsidRDefault="00FF6BBC" w:rsidP="00FF6BBC">
      <w:pPr>
        <w:pStyle w:val="ListParagraph"/>
        <w:spacing w:after="0" w:line="240" w:lineRule="auto"/>
        <w:ind w:left="1290"/>
        <w:jc w:val="both"/>
        <w:rPr>
          <w:rFonts w:ascii="Times New Roman" w:eastAsia="Times New Roman" w:hAnsi="Times New Roman" w:cs="Times New Roman"/>
          <w:b/>
          <w:i/>
          <w:sz w:val="28"/>
          <w:szCs w:val="28"/>
        </w:rPr>
      </w:pPr>
    </w:p>
    <w:p w:rsidR="00942FB3" w:rsidRPr="00D72727" w:rsidRDefault="00942FB3" w:rsidP="007564EA">
      <w:pPr>
        <w:pStyle w:val="ListParagraph"/>
        <w:numPr>
          <w:ilvl w:val="0"/>
          <w:numId w:val="9"/>
        </w:num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Approved the </w:t>
      </w:r>
      <w:r w:rsidR="00312380">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ocial </w:t>
      </w:r>
      <w:r w:rsidR="00312380">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mpact </w:t>
      </w:r>
      <w:r w:rsidR="00312380">
        <w:rPr>
          <w:rFonts w:ascii="Times New Roman" w:eastAsia="Times New Roman" w:hAnsi="Times New Roman" w:cs="Times New Roman"/>
          <w:sz w:val="28"/>
          <w:szCs w:val="28"/>
        </w:rPr>
        <w:t>A</w:t>
      </w:r>
      <w:r>
        <w:rPr>
          <w:rFonts w:ascii="Times New Roman" w:eastAsia="Times New Roman" w:hAnsi="Times New Roman" w:cs="Times New Roman"/>
          <w:sz w:val="28"/>
          <w:szCs w:val="28"/>
        </w:rPr>
        <w:t xml:space="preserve">ssessment and </w:t>
      </w:r>
      <w:r w:rsidR="00312380">
        <w:rPr>
          <w:rFonts w:ascii="Times New Roman" w:eastAsia="Times New Roman" w:hAnsi="Times New Roman" w:cs="Times New Roman"/>
          <w:sz w:val="28"/>
          <w:szCs w:val="28"/>
        </w:rPr>
        <w:t>A</w:t>
      </w:r>
      <w:r>
        <w:rPr>
          <w:rFonts w:ascii="Times New Roman" w:eastAsia="Times New Roman" w:hAnsi="Times New Roman" w:cs="Times New Roman"/>
          <w:sz w:val="28"/>
          <w:szCs w:val="28"/>
        </w:rPr>
        <w:t>ccountability B</w:t>
      </w:r>
      <w:r w:rsidR="00861D08">
        <w:rPr>
          <w:rFonts w:ascii="Times New Roman" w:eastAsia="Times New Roman" w:hAnsi="Times New Roman" w:cs="Times New Roman"/>
          <w:sz w:val="28"/>
          <w:szCs w:val="28"/>
        </w:rPr>
        <w:t>ill, 2021</w:t>
      </w:r>
      <w:r w:rsidR="00E808EE">
        <w:rPr>
          <w:rFonts w:ascii="Times New Roman" w:eastAsia="Times New Roman" w:hAnsi="Times New Roman" w:cs="Times New Roman"/>
          <w:sz w:val="28"/>
          <w:szCs w:val="28"/>
        </w:rPr>
        <w:t xml:space="preserve"> which will</w:t>
      </w:r>
      <w:r w:rsidR="00861D08">
        <w:rPr>
          <w:rFonts w:ascii="Times New Roman" w:eastAsia="Times New Roman" w:hAnsi="Times New Roman" w:cs="Times New Roman"/>
          <w:sz w:val="28"/>
          <w:szCs w:val="28"/>
        </w:rPr>
        <w:t>:</w:t>
      </w:r>
    </w:p>
    <w:p w:rsidR="00D72727" w:rsidRPr="00D72727" w:rsidRDefault="00D72727" w:rsidP="00D72727">
      <w:pPr>
        <w:pStyle w:val="ListParagraph"/>
        <w:rPr>
          <w:rFonts w:ascii="Times New Roman" w:eastAsia="Times New Roman" w:hAnsi="Times New Roman" w:cs="Times New Roman"/>
          <w:b/>
          <w:i/>
          <w:sz w:val="28"/>
          <w:szCs w:val="28"/>
        </w:rPr>
      </w:pPr>
    </w:p>
    <w:p w:rsidR="000432C1" w:rsidRPr="000432C1" w:rsidRDefault="000432C1" w:rsidP="000432C1">
      <w:pPr>
        <w:pStyle w:val="ListParagraph"/>
        <w:numPr>
          <w:ilvl w:val="0"/>
          <w:numId w:val="11"/>
        </w:numPr>
        <w:spacing w:after="0" w:line="240" w:lineRule="auto"/>
        <w:ind w:left="1166"/>
        <w:contextualSpacing w:val="0"/>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lastRenderedPageBreak/>
        <w:t>Provide for Social Impact Assessments and Accountability as a regulatory tool in planning and implementation of planned interventions;</w:t>
      </w:r>
    </w:p>
    <w:p w:rsidR="000432C1" w:rsidRPr="000432C1" w:rsidRDefault="000432C1" w:rsidP="000432C1">
      <w:pPr>
        <w:pStyle w:val="ListParagraph"/>
        <w:spacing w:after="0" w:line="240" w:lineRule="auto"/>
        <w:ind w:left="1166"/>
        <w:contextualSpacing w:val="0"/>
        <w:jc w:val="both"/>
        <w:rPr>
          <w:rFonts w:ascii="Times New Roman" w:eastAsia="Times New Roman" w:hAnsi="Times New Roman" w:cs="Times New Roman"/>
          <w:b/>
          <w:i/>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Provide for Social Risk Management in infrastructure </w:t>
      </w:r>
      <w:r w:rsidR="00D72727">
        <w:rPr>
          <w:rFonts w:ascii="Times New Roman" w:eastAsia="Times New Roman" w:hAnsi="Times New Roman" w:cs="Times New Roman"/>
          <w:sz w:val="28"/>
          <w:szCs w:val="28"/>
        </w:rPr>
        <w:t>development</w:t>
      </w:r>
      <w:r>
        <w:rPr>
          <w:rFonts w:ascii="Times New Roman" w:eastAsia="Times New Roman" w:hAnsi="Times New Roman" w:cs="Times New Roman"/>
          <w:sz w:val="28"/>
          <w:szCs w:val="28"/>
        </w:rPr>
        <w:t xml:space="preserve"> projects;</w:t>
      </w:r>
    </w:p>
    <w:p w:rsidR="000432C1" w:rsidRPr="000432C1" w:rsidRDefault="000432C1" w:rsidP="000432C1">
      <w:pPr>
        <w:pStyle w:val="ListParagraph"/>
        <w:rPr>
          <w:rFonts w:ascii="Times New Roman" w:eastAsia="Times New Roman" w:hAnsi="Times New Roman" w:cs="Times New Roman"/>
          <w:b/>
          <w:i/>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b/>
          <w:i/>
          <w:sz w:val="28"/>
          <w:szCs w:val="28"/>
        </w:rPr>
      </w:pPr>
      <w:r>
        <w:rPr>
          <w:rFonts w:ascii="Times New Roman" w:eastAsia="Times New Roman" w:hAnsi="Times New Roman" w:cs="Times New Roman"/>
          <w:sz w:val="28"/>
          <w:szCs w:val="28"/>
        </w:rPr>
        <w:t xml:space="preserve">Provide for the requirement of private parties and Government to effectively and efficiently conduct </w:t>
      </w:r>
      <w:r w:rsidR="007C7DCF">
        <w:rPr>
          <w:rFonts w:ascii="Times New Roman" w:eastAsia="Times New Roman" w:hAnsi="Times New Roman" w:cs="Times New Roman"/>
          <w:sz w:val="28"/>
          <w:szCs w:val="28"/>
        </w:rPr>
        <w:t>S</w:t>
      </w:r>
      <w:r>
        <w:rPr>
          <w:rFonts w:ascii="Times New Roman" w:eastAsia="Times New Roman" w:hAnsi="Times New Roman" w:cs="Times New Roman"/>
          <w:sz w:val="28"/>
          <w:szCs w:val="28"/>
        </w:rPr>
        <w:t xml:space="preserve">ocial </w:t>
      </w:r>
      <w:r w:rsidR="007C7DCF">
        <w:rPr>
          <w:rFonts w:ascii="Times New Roman" w:eastAsia="Times New Roman" w:hAnsi="Times New Roman" w:cs="Times New Roman"/>
          <w:sz w:val="28"/>
          <w:szCs w:val="28"/>
        </w:rPr>
        <w:t>I</w:t>
      </w:r>
      <w:r>
        <w:rPr>
          <w:rFonts w:ascii="Times New Roman" w:eastAsia="Times New Roman" w:hAnsi="Times New Roman" w:cs="Times New Roman"/>
          <w:sz w:val="28"/>
          <w:szCs w:val="28"/>
        </w:rPr>
        <w:t xml:space="preserve">mpact </w:t>
      </w:r>
      <w:r w:rsidR="007C7DCF">
        <w:rPr>
          <w:rFonts w:ascii="Times New Roman" w:eastAsia="Times New Roman" w:hAnsi="Times New Roman" w:cs="Times New Roman"/>
          <w:sz w:val="28"/>
          <w:szCs w:val="28"/>
        </w:rPr>
        <w:t>A</w:t>
      </w:r>
      <w:r>
        <w:rPr>
          <w:rFonts w:ascii="Times New Roman" w:eastAsia="Times New Roman" w:hAnsi="Times New Roman" w:cs="Times New Roman"/>
          <w:sz w:val="28"/>
          <w:szCs w:val="28"/>
        </w:rPr>
        <w:t>ssessments for planned interventions;</w:t>
      </w:r>
    </w:p>
    <w:p w:rsidR="000432C1" w:rsidRPr="000432C1" w:rsidRDefault="000432C1" w:rsidP="000432C1">
      <w:pPr>
        <w:pStyle w:val="ListParagraph"/>
        <w:rPr>
          <w:rFonts w:ascii="Times New Roman" w:eastAsia="Times New Roman" w:hAnsi="Times New Roman" w:cs="Times New Roman"/>
          <w:b/>
          <w:i/>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sidRPr="000432C1">
        <w:rPr>
          <w:rFonts w:ascii="Times New Roman" w:eastAsia="Times New Roman" w:hAnsi="Times New Roman" w:cs="Times New Roman"/>
          <w:sz w:val="28"/>
          <w:szCs w:val="28"/>
        </w:rPr>
        <w:t xml:space="preserve">Provide for </w:t>
      </w:r>
      <w:r w:rsidR="007C7DCF">
        <w:rPr>
          <w:rFonts w:ascii="Times New Roman" w:eastAsia="Times New Roman" w:hAnsi="Times New Roman" w:cs="Times New Roman"/>
          <w:sz w:val="28"/>
          <w:szCs w:val="28"/>
        </w:rPr>
        <w:t>S</w:t>
      </w:r>
      <w:r w:rsidRPr="000432C1">
        <w:rPr>
          <w:rFonts w:ascii="Times New Roman" w:eastAsia="Times New Roman" w:hAnsi="Times New Roman" w:cs="Times New Roman"/>
          <w:sz w:val="28"/>
          <w:szCs w:val="28"/>
        </w:rPr>
        <w:t xml:space="preserve">ocial </w:t>
      </w:r>
      <w:r w:rsidR="007C7DCF">
        <w:rPr>
          <w:rFonts w:ascii="Times New Roman" w:eastAsia="Times New Roman" w:hAnsi="Times New Roman" w:cs="Times New Roman"/>
          <w:sz w:val="28"/>
          <w:szCs w:val="28"/>
        </w:rPr>
        <w:t>I</w:t>
      </w:r>
      <w:r w:rsidRPr="000432C1">
        <w:rPr>
          <w:rFonts w:ascii="Times New Roman" w:eastAsia="Times New Roman" w:hAnsi="Times New Roman" w:cs="Times New Roman"/>
          <w:sz w:val="28"/>
          <w:szCs w:val="28"/>
        </w:rPr>
        <w:t xml:space="preserve">mpact </w:t>
      </w:r>
      <w:r w:rsidR="007C7DCF">
        <w:rPr>
          <w:rFonts w:ascii="Times New Roman" w:eastAsia="Times New Roman" w:hAnsi="Times New Roman" w:cs="Times New Roman"/>
          <w:sz w:val="28"/>
          <w:szCs w:val="28"/>
        </w:rPr>
        <w:t>B</w:t>
      </w:r>
      <w:r w:rsidRPr="000432C1">
        <w:rPr>
          <w:rFonts w:ascii="Times New Roman" w:eastAsia="Times New Roman" w:hAnsi="Times New Roman" w:cs="Times New Roman"/>
          <w:sz w:val="28"/>
          <w:szCs w:val="28"/>
        </w:rPr>
        <w:t>onds;</w:t>
      </w:r>
    </w:p>
    <w:p w:rsidR="000432C1" w:rsidRPr="000432C1" w:rsidRDefault="000432C1" w:rsidP="000432C1">
      <w:pPr>
        <w:pStyle w:val="ListParagraph"/>
        <w:rPr>
          <w:rFonts w:ascii="Times New Roman" w:eastAsia="Times New Roman" w:hAnsi="Times New Roman" w:cs="Times New Roman"/>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sidRPr="000432C1">
        <w:rPr>
          <w:rFonts w:ascii="Times New Roman" w:eastAsia="Times New Roman" w:hAnsi="Times New Roman" w:cs="Times New Roman"/>
          <w:sz w:val="28"/>
          <w:szCs w:val="28"/>
        </w:rPr>
        <w:t xml:space="preserve">Provide for </w:t>
      </w:r>
      <w:r w:rsidR="007C7DCF">
        <w:rPr>
          <w:rFonts w:ascii="Times New Roman" w:eastAsia="Times New Roman" w:hAnsi="Times New Roman" w:cs="Times New Roman"/>
          <w:sz w:val="28"/>
          <w:szCs w:val="28"/>
        </w:rPr>
        <w:t>S</w:t>
      </w:r>
      <w:r w:rsidRPr="000432C1">
        <w:rPr>
          <w:rFonts w:ascii="Times New Roman" w:eastAsia="Times New Roman" w:hAnsi="Times New Roman" w:cs="Times New Roman"/>
          <w:sz w:val="28"/>
          <w:szCs w:val="28"/>
        </w:rPr>
        <w:t xml:space="preserve">ocial </w:t>
      </w:r>
      <w:r w:rsidR="007C7DCF">
        <w:rPr>
          <w:rFonts w:ascii="Times New Roman" w:eastAsia="Times New Roman" w:hAnsi="Times New Roman" w:cs="Times New Roman"/>
          <w:sz w:val="28"/>
          <w:szCs w:val="28"/>
        </w:rPr>
        <w:t>A</w:t>
      </w:r>
      <w:r w:rsidRPr="000432C1">
        <w:rPr>
          <w:rFonts w:ascii="Times New Roman" w:eastAsia="Times New Roman" w:hAnsi="Times New Roman" w:cs="Times New Roman"/>
          <w:sz w:val="28"/>
          <w:szCs w:val="28"/>
        </w:rPr>
        <w:t>ccountability for planned interventions;</w:t>
      </w:r>
    </w:p>
    <w:p w:rsidR="000432C1" w:rsidRPr="000432C1" w:rsidRDefault="000432C1" w:rsidP="000432C1">
      <w:pPr>
        <w:pStyle w:val="ListParagraph"/>
        <w:rPr>
          <w:rFonts w:ascii="Times New Roman" w:eastAsia="Times New Roman" w:hAnsi="Times New Roman" w:cs="Times New Roman"/>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sidRPr="000432C1">
        <w:rPr>
          <w:rFonts w:ascii="Times New Roman" w:eastAsia="Times New Roman" w:hAnsi="Times New Roman" w:cs="Times New Roman"/>
          <w:sz w:val="28"/>
          <w:szCs w:val="28"/>
        </w:rPr>
        <w:t xml:space="preserve">Provide for the national </w:t>
      </w:r>
      <w:r w:rsidR="007C7DCF">
        <w:rPr>
          <w:rFonts w:ascii="Times New Roman" w:eastAsia="Times New Roman" w:hAnsi="Times New Roman" w:cs="Times New Roman"/>
          <w:sz w:val="28"/>
          <w:szCs w:val="28"/>
        </w:rPr>
        <w:t>S</w:t>
      </w:r>
      <w:r w:rsidRPr="000432C1">
        <w:rPr>
          <w:rFonts w:ascii="Times New Roman" w:eastAsia="Times New Roman" w:hAnsi="Times New Roman" w:cs="Times New Roman"/>
          <w:sz w:val="28"/>
          <w:szCs w:val="28"/>
        </w:rPr>
        <w:t xml:space="preserve">ocial </w:t>
      </w:r>
      <w:r w:rsidR="007C7DCF">
        <w:rPr>
          <w:rFonts w:ascii="Times New Roman" w:eastAsia="Times New Roman" w:hAnsi="Times New Roman" w:cs="Times New Roman"/>
          <w:sz w:val="28"/>
          <w:szCs w:val="28"/>
        </w:rPr>
        <w:t>R</w:t>
      </w:r>
      <w:r w:rsidRPr="000432C1">
        <w:rPr>
          <w:rFonts w:ascii="Times New Roman" w:eastAsia="Times New Roman" w:hAnsi="Times New Roman" w:cs="Times New Roman"/>
          <w:sz w:val="28"/>
          <w:szCs w:val="28"/>
        </w:rPr>
        <w:t>egistry;</w:t>
      </w:r>
    </w:p>
    <w:p w:rsidR="000432C1" w:rsidRPr="000432C1" w:rsidRDefault="000432C1" w:rsidP="000432C1">
      <w:pPr>
        <w:pStyle w:val="ListParagraph"/>
        <w:rPr>
          <w:rFonts w:ascii="Times New Roman" w:eastAsia="Times New Roman" w:hAnsi="Times New Roman" w:cs="Times New Roman"/>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sidRPr="000432C1">
        <w:rPr>
          <w:rFonts w:ascii="Times New Roman" w:eastAsia="Times New Roman" w:hAnsi="Times New Roman" w:cs="Times New Roman"/>
          <w:sz w:val="28"/>
          <w:szCs w:val="28"/>
        </w:rPr>
        <w:t>Regulate the standards and processes of social impact assessments;</w:t>
      </w:r>
    </w:p>
    <w:p w:rsidR="000432C1" w:rsidRPr="000432C1" w:rsidRDefault="000432C1" w:rsidP="000432C1">
      <w:pPr>
        <w:pStyle w:val="ListParagraph"/>
        <w:rPr>
          <w:rFonts w:ascii="Times New Roman" w:eastAsia="Times New Roman" w:hAnsi="Times New Roman" w:cs="Times New Roman"/>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sidRPr="000432C1">
        <w:rPr>
          <w:rFonts w:ascii="Times New Roman" w:eastAsia="Times New Roman" w:hAnsi="Times New Roman" w:cs="Times New Roman"/>
          <w:sz w:val="28"/>
          <w:szCs w:val="28"/>
        </w:rPr>
        <w:t xml:space="preserve">Provide </w:t>
      </w:r>
      <w:r w:rsidR="007C7DCF">
        <w:rPr>
          <w:rFonts w:ascii="Times New Roman" w:eastAsia="Times New Roman" w:hAnsi="Times New Roman" w:cs="Times New Roman"/>
          <w:sz w:val="28"/>
          <w:szCs w:val="28"/>
        </w:rPr>
        <w:t>for S</w:t>
      </w:r>
      <w:r w:rsidR="007C7DCF" w:rsidRPr="000432C1">
        <w:rPr>
          <w:rFonts w:ascii="Times New Roman" w:eastAsia="Times New Roman" w:hAnsi="Times New Roman" w:cs="Times New Roman"/>
          <w:sz w:val="28"/>
          <w:szCs w:val="28"/>
        </w:rPr>
        <w:t>ocial</w:t>
      </w:r>
      <w:r w:rsidRPr="000432C1">
        <w:rPr>
          <w:rFonts w:ascii="Times New Roman" w:eastAsia="Times New Roman" w:hAnsi="Times New Roman" w:cs="Times New Roman"/>
          <w:sz w:val="28"/>
          <w:szCs w:val="28"/>
        </w:rPr>
        <w:t xml:space="preserve"> </w:t>
      </w:r>
      <w:r w:rsidR="007C7DCF">
        <w:rPr>
          <w:rFonts w:ascii="Times New Roman" w:eastAsia="Times New Roman" w:hAnsi="Times New Roman" w:cs="Times New Roman"/>
          <w:sz w:val="28"/>
          <w:szCs w:val="28"/>
        </w:rPr>
        <w:t>I</w:t>
      </w:r>
      <w:r w:rsidRPr="000432C1">
        <w:rPr>
          <w:rFonts w:ascii="Times New Roman" w:eastAsia="Times New Roman" w:hAnsi="Times New Roman" w:cs="Times New Roman"/>
          <w:sz w:val="28"/>
          <w:szCs w:val="28"/>
        </w:rPr>
        <w:t xml:space="preserve">mpact management plans and </w:t>
      </w:r>
      <w:r w:rsidR="007C7DCF">
        <w:rPr>
          <w:rFonts w:ascii="Times New Roman" w:eastAsia="Times New Roman" w:hAnsi="Times New Roman" w:cs="Times New Roman"/>
          <w:sz w:val="28"/>
          <w:szCs w:val="28"/>
        </w:rPr>
        <w:t>S</w:t>
      </w:r>
      <w:r w:rsidRPr="000432C1">
        <w:rPr>
          <w:rFonts w:ascii="Times New Roman" w:eastAsia="Times New Roman" w:hAnsi="Times New Roman" w:cs="Times New Roman"/>
          <w:sz w:val="28"/>
          <w:szCs w:val="28"/>
        </w:rPr>
        <w:t xml:space="preserve">ocial </w:t>
      </w:r>
      <w:r w:rsidR="007C7DCF">
        <w:rPr>
          <w:rFonts w:ascii="Times New Roman" w:eastAsia="Times New Roman" w:hAnsi="Times New Roman" w:cs="Times New Roman"/>
          <w:sz w:val="28"/>
          <w:szCs w:val="28"/>
        </w:rPr>
        <w:t>I</w:t>
      </w:r>
      <w:r w:rsidRPr="000432C1">
        <w:rPr>
          <w:rFonts w:ascii="Times New Roman" w:eastAsia="Times New Roman" w:hAnsi="Times New Roman" w:cs="Times New Roman"/>
          <w:sz w:val="28"/>
          <w:szCs w:val="28"/>
        </w:rPr>
        <w:t xml:space="preserve">mpact </w:t>
      </w:r>
      <w:r w:rsidR="007C7DCF">
        <w:rPr>
          <w:rFonts w:ascii="Times New Roman" w:eastAsia="Times New Roman" w:hAnsi="Times New Roman" w:cs="Times New Roman"/>
          <w:sz w:val="28"/>
          <w:szCs w:val="28"/>
        </w:rPr>
        <w:t>A</w:t>
      </w:r>
      <w:r w:rsidRPr="000432C1">
        <w:rPr>
          <w:rFonts w:ascii="Times New Roman" w:eastAsia="Times New Roman" w:hAnsi="Times New Roman" w:cs="Times New Roman"/>
          <w:sz w:val="28"/>
          <w:szCs w:val="28"/>
        </w:rPr>
        <w:t xml:space="preserve">ssessment </w:t>
      </w:r>
      <w:r w:rsidR="007C7DCF">
        <w:rPr>
          <w:rFonts w:ascii="Times New Roman" w:eastAsia="Times New Roman" w:hAnsi="Times New Roman" w:cs="Times New Roman"/>
          <w:sz w:val="28"/>
          <w:szCs w:val="28"/>
        </w:rPr>
        <w:t>R</w:t>
      </w:r>
      <w:r w:rsidRPr="000432C1">
        <w:rPr>
          <w:rFonts w:ascii="Times New Roman" w:eastAsia="Times New Roman" w:hAnsi="Times New Roman" w:cs="Times New Roman"/>
          <w:sz w:val="28"/>
          <w:szCs w:val="28"/>
        </w:rPr>
        <w:t>eports;</w:t>
      </w:r>
    </w:p>
    <w:p w:rsidR="000432C1" w:rsidRPr="000432C1" w:rsidRDefault="000432C1" w:rsidP="000432C1">
      <w:pPr>
        <w:pStyle w:val="ListParagraph"/>
        <w:rPr>
          <w:rFonts w:ascii="Times New Roman" w:eastAsia="Times New Roman" w:hAnsi="Times New Roman" w:cs="Times New Roman"/>
          <w:sz w:val="28"/>
          <w:szCs w:val="28"/>
        </w:rPr>
      </w:pPr>
    </w:p>
    <w:p w:rsidR="000432C1" w:rsidRP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sidRPr="000432C1">
        <w:rPr>
          <w:rFonts w:ascii="Times New Roman" w:eastAsia="Times New Roman" w:hAnsi="Times New Roman" w:cs="Times New Roman"/>
          <w:sz w:val="28"/>
          <w:szCs w:val="28"/>
        </w:rPr>
        <w:t xml:space="preserve">Guide the operation of </w:t>
      </w:r>
      <w:r w:rsidR="006D55EB">
        <w:rPr>
          <w:rFonts w:ascii="Times New Roman" w:eastAsia="Times New Roman" w:hAnsi="Times New Roman" w:cs="Times New Roman"/>
          <w:sz w:val="28"/>
          <w:szCs w:val="28"/>
        </w:rPr>
        <w:t>S</w:t>
      </w:r>
      <w:r w:rsidRPr="000432C1">
        <w:rPr>
          <w:rFonts w:ascii="Times New Roman" w:eastAsia="Times New Roman" w:hAnsi="Times New Roman" w:cs="Times New Roman"/>
          <w:sz w:val="28"/>
          <w:szCs w:val="28"/>
        </w:rPr>
        <w:t xml:space="preserve">ocial </w:t>
      </w:r>
      <w:r w:rsidR="006D55EB">
        <w:rPr>
          <w:rFonts w:ascii="Times New Roman" w:eastAsia="Times New Roman" w:hAnsi="Times New Roman" w:cs="Times New Roman"/>
          <w:sz w:val="28"/>
          <w:szCs w:val="28"/>
        </w:rPr>
        <w:t>E</w:t>
      </w:r>
      <w:r w:rsidRPr="000432C1">
        <w:rPr>
          <w:rFonts w:ascii="Times New Roman" w:eastAsia="Times New Roman" w:hAnsi="Times New Roman" w:cs="Times New Roman"/>
          <w:sz w:val="28"/>
          <w:szCs w:val="28"/>
        </w:rPr>
        <w:t xml:space="preserve">nterprise </w:t>
      </w:r>
      <w:r w:rsidR="006D55EB">
        <w:rPr>
          <w:rFonts w:ascii="Times New Roman" w:eastAsia="Times New Roman" w:hAnsi="Times New Roman" w:cs="Times New Roman"/>
          <w:sz w:val="28"/>
          <w:szCs w:val="28"/>
        </w:rPr>
        <w:t>B</w:t>
      </w:r>
      <w:r w:rsidRPr="000432C1">
        <w:rPr>
          <w:rFonts w:ascii="Times New Roman" w:eastAsia="Times New Roman" w:hAnsi="Times New Roman" w:cs="Times New Roman"/>
          <w:sz w:val="28"/>
          <w:szCs w:val="28"/>
        </w:rPr>
        <w:t xml:space="preserve">usinesses and </w:t>
      </w:r>
      <w:r w:rsidR="006D55EB">
        <w:rPr>
          <w:rFonts w:ascii="Times New Roman" w:eastAsia="Times New Roman" w:hAnsi="Times New Roman" w:cs="Times New Roman"/>
          <w:sz w:val="28"/>
          <w:szCs w:val="28"/>
        </w:rPr>
        <w:t>I</w:t>
      </w:r>
      <w:r w:rsidRPr="000432C1">
        <w:rPr>
          <w:rFonts w:ascii="Times New Roman" w:eastAsia="Times New Roman" w:hAnsi="Times New Roman" w:cs="Times New Roman"/>
          <w:sz w:val="28"/>
          <w:szCs w:val="28"/>
        </w:rPr>
        <w:t xml:space="preserve">nnovations; </w:t>
      </w:r>
    </w:p>
    <w:p w:rsidR="000432C1" w:rsidRPr="000432C1" w:rsidRDefault="000432C1" w:rsidP="000432C1">
      <w:pPr>
        <w:pStyle w:val="ListParagraph"/>
        <w:rPr>
          <w:rFonts w:ascii="Times New Roman" w:eastAsia="Times New Roman" w:hAnsi="Times New Roman" w:cs="Times New Roman"/>
          <w:sz w:val="28"/>
          <w:szCs w:val="28"/>
        </w:rPr>
      </w:pPr>
    </w:p>
    <w:p w:rsid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sidRPr="000432C1">
        <w:rPr>
          <w:rFonts w:ascii="Times New Roman" w:eastAsia="Times New Roman" w:hAnsi="Times New Roman" w:cs="Times New Roman"/>
          <w:sz w:val="28"/>
          <w:szCs w:val="28"/>
        </w:rPr>
        <w:t xml:space="preserve">Provide for inclusive and equitable </w:t>
      </w:r>
      <w:r w:rsidR="006D55EB">
        <w:rPr>
          <w:rFonts w:ascii="Times New Roman" w:eastAsia="Times New Roman" w:hAnsi="Times New Roman" w:cs="Times New Roman"/>
          <w:sz w:val="28"/>
          <w:szCs w:val="28"/>
        </w:rPr>
        <w:t>S</w:t>
      </w:r>
      <w:r w:rsidRPr="000432C1">
        <w:rPr>
          <w:rFonts w:ascii="Times New Roman" w:eastAsia="Times New Roman" w:hAnsi="Times New Roman" w:cs="Times New Roman"/>
          <w:sz w:val="28"/>
          <w:szCs w:val="28"/>
        </w:rPr>
        <w:t xml:space="preserve">ocial </w:t>
      </w:r>
      <w:r w:rsidR="006D55EB">
        <w:rPr>
          <w:rFonts w:ascii="Times New Roman" w:eastAsia="Times New Roman" w:hAnsi="Times New Roman" w:cs="Times New Roman"/>
          <w:sz w:val="28"/>
          <w:szCs w:val="28"/>
        </w:rPr>
        <w:t>P</w:t>
      </w:r>
      <w:r w:rsidRPr="000432C1">
        <w:rPr>
          <w:rFonts w:ascii="Times New Roman" w:eastAsia="Times New Roman" w:hAnsi="Times New Roman" w:cs="Times New Roman"/>
          <w:sz w:val="28"/>
          <w:szCs w:val="28"/>
        </w:rPr>
        <w:t xml:space="preserve">rotection </w:t>
      </w:r>
      <w:r w:rsidR="006D55EB">
        <w:rPr>
          <w:rFonts w:ascii="Times New Roman" w:eastAsia="Times New Roman" w:hAnsi="Times New Roman" w:cs="Times New Roman"/>
          <w:sz w:val="28"/>
          <w:szCs w:val="28"/>
        </w:rPr>
        <w:t>S</w:t>
      </w:r>
      <w:r w:rsidRPr="000432C1">
        <w:rPr>
          <w:rFonts w:ascii="Times New Roman" w:eastAsia="Times New Roman" w:hAnsi="Times New Roman" w:cs="Times New Roman"/>
          <w:sz w:val="28"/>
          <w:szCs w:val="28"/>
        </w:rPr>
        <w:t>ystems;</w:t>
      </w:r>
    </w:p>
    <w:p w:rsidR="000432C1" w:rsidRPr="000432C1" w:rsidRDefault="000432C1" w:rsidP="000432C1">
      <w:pPr>
        <w:pStyle w:val="ListParagraph"/>
        <w:rPr>
          <w:rFonts w:ascii="Times New Roman" w:eastAsia="Times New Roman" w:hAnsi="Times New Roman" w:cs="Times New Roman"/>
          <w:sz w:val="28"/>
          <w:szCs w:val="28"/>
        </w:rPr>
      </w:pPr>
    </w:p>
    <w:p w:rsidR="000432C1" w:rsidRDefault="000432C1"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Provide for enforcement of this S</w:t>
      </w:r>
      <w:r w:rsidR="007C7DCF">
        <w:rPr>
          <w:rFonts w:ascii="Times New Roman" w:eastAsia="Times New Roman" w:hAnsi="Times New Roman" w:cs="Times New Roman"/>
          <w:sz w:val="28"/>
          <w:szCs w:val="28"/>
        </w:rPr>
        <w:t xml:space="preserve">ocial </w:t>
      </w:r>
      <w:r>
        <w:rPr>
          <w:rFonts w:ascii="Times New Roman" w:eastAsia="Times New Roman" w:hAnsi="Times New Roman" w:cs="Times New Roman"/>
          <w:sz w:val="28"/>
          <w:szCs w:val="28"/>
        </w:rPr>
        <w:t>I</w:t>
      </w:r>
      <w:r w:rsidR="007C7DCF">
        <w:rPr>
          <w:rFonts w:ascii="Times New Roman" w:eastAsia="Times New Roman" w:hAnsi="Times New Roman" w:cs="Times New Roman"/>
          <w:sz w:val="28"/>
          <w:szCs w:val="28"/>
        </w:rPr>
        <w:t xml:space="preserve">mpact Assessment and </w:t>
      </w:r>
      <w:r>
        <w:rPr>
          <w:rFonts w:ascii="Times New Roman" w:eastAsia="Times New Roman" w:hAnsi="Times New Roman" w:cs="Times New Roman"/>
          <w:sz w:val="28"/>
          <w:szCs w:val="28"/>
        </w:rPr>
        <w:t>A</w:t>
      </w:r>
      <w:r w:rsidR="007C7DCF">
        <w:rPr>
          <w:rFonts w:ascii="Times New Roman" w:eastAsia="Times New Roman" w:hAnsi="Times New Roman" w:cs="Times New Roman"/>
          <w:sz w:val="28"/>
          <w:szCs w:val="28"/>
        </w:rPr>
        <w:t>ccountability Act</w:t>
      </w:r>
      <w:r>
        <w:rPr>
          <w:rFonts w:ascii="Times New Roman" w:eastAsia="Times New Roman" w:hAnsi="Times New Roman" w:cs="Times New Roman"/>
          <w:sz w:val="28"/>
          <w:szCs w:val="28"/>
        </w:rPr>
        <w:t xml:space="preserve"> and other </w:t>
      </w:r>
      <w:r w:rsidR="007C7DCF">
        <w:rPr>
          <w:rFonts w:ascii="Times New Roman" w:eastAsia="Times New Roman" w:hAnsi="Times New Roman" w:cs="Times New Roman"/>
          <w:sz w:val="28"/>
          <w:szCs w:val="28"/>
        </w:rPr>
        <w:t>related</w:t>
      </w:r>
      <w:r>
        <w:rPr>
          <w:rFonts w:ascii="Times New Roman" w:eastAsia="Times New Roman" w:hAnsi="Times New Roman" w:cs="Times New Roman"/>
          <w:sz w:val="28"/>
          <w:szCs w:val="28"/>
        </w:rPr>
        <w:t xml:space="preserve"> matters;</w:t>
      </w:r>
    </w:p>
    <w:p w:rsidR="000432C1" w:rsidRPr="000432C1" w:rsidRDefault="000432C1" w:rsidP="000432C1">
      <w:pPr>
        <w:pStyle w:val="ListParagraph"/>
        <w:rPr>
          <w:rFonts w:ascii="Times New Roman" w:eastAsia="Times New Roman" w:hAnsi="Times New Roman" w:cs="Times New Roman"/>
          <w:sz w:val="28"/>
          <w:szCs w:val="28"/>
        </w:rPr>
      </w:pPr>
    </w:p>
    <w:p w:rsidR="000432C1" w:rsidRPr="000432C1" w:rsidRDefault="00E808EE" w:rsidP="00861D08">
      <w:pPr>
        <w:pStyle w:val="ListParagraph"/>
        <w:numPr>
          <w:ilvl w:val="0"/>
          <w:numId w:val="11"/>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Establish a</w:t>
      </w:r>
      <w:r w:rsidR="000432C1">
        <w:rPr>
          <w:rFonts w:ascii="Times New Roman" w:eastAsia="Times New Roman" w:hAnsi="Times New Roman" w:cs="Times New Roman"/>
          <w:sz w:val="28"/>
          <w:szCs w:val="28"/>
        </w:rPr>
        <w:t xml:space="preserve"> Secretariat from within the Ministry including other Sister Agencies and Professional Bodies that deal with social impact </w:t>
      </w:r>
      <w:r w:rsidR="007C7DCF">
        <w:rPr>
          <w:rFonts w:ascii="Times New Roman" w:eastAsia="Times New Roman" w:hAnsi="Times New Roman" w:cs="Times New Roman"/>
          <w:sz w:val="28"/>
          <w:szCs w:val="28"/>
        </w:rPr>
        <w:t>assessment</w:t>
      </w:r>
      <w:r w:rsidR="000432C1">
        <w:rPr>
          <w:rFonts w:ascii="Times New Roman" w:eastAsia="Times New Roman" w:hAnsi="Times New Roman" w:cs="Times New Roman"/>
          <w:sz w:val="28"/>
          <w:szCs w:val="28"/>
        </w:rPr>
        <w:t xml:space="preserve"> and accountability issues.</w:t>
      </w:r>
    </w:p>
    <w:p w:rsidR="00405A30" w:rsidRDefault="00405A30" w:rsidP="00405A30">
      <w:pPr>
        <w:pStyle w:val="ListParagraph"/>
        <w:spacing w:after="0" w:line="240" w:lineRule="auto"/>
        <w:ind w:left="2010"/>
        <w:jc w:val="both"/>
        <w:rPr>
          <w:rFonts w:ascii="Times New Roman" w:eastAsia="Times New Roman" w:hAnsi="Times New Roman" w:cs="Times New Roman"/>
          <w:sz w:val="28"/>
          <w:szCs w:val="28"/>
        </w:rPr>
      </w:pPr>
    </w:p>
    <w:p w:rsidR="00405A30" w:rsidRPr="00D6462B" w:rsidRDefault="00405A30" w:rsidP="00D6462B">
      <w:pPr>
        <w:pStyle w:val="ListParagraph"/>
        <w:numPr>
          <w:ilvl w:val="0"/>
          <w:numId w:val="9"/>
        </w:numPr>
        <w:spacing w:after="0" w:line="240" w:lineRule="auto"/>
        <w:jc w:val="both"/>
        <w:rPr>
          <w:rFonts w:ascii="Times New Roman" w:eastAsia="Times New Roman" w:hAnsi="Times New Roman" w:cs="Times New Roman"/>
          <w:sz w:val="28"/>
          <w:szCs w:val="28"/>
        </w:rPr>
      </w:pPr>
      <w:r w:rsidRPr="00D6462B">
        <w:rPr>
          <w:rFonts w:ascii="Times New Roman" w:eastAsia="Times New Roman" w:hAnsi="Times New Roman" w:cs="Times New Roman"/>
          <w:sz w:val="28"/>
          <w:szCs w:val="28"/>
        </w:rPr>
        <w:t>Noted the International Atomic Energy Agency (IAEA) Integrated</w:t>
      </w:r>
      <w:r w:rsidR="00D6462B">
        <w:rPr>
          <w:rFonts w:ascii="Times New Roman" w:eastAsia="Times New Roman" w:hAnsi="Times New Roman" w:cs="Times New Roman"/>
          <w:sz w:val="28"/>
          <w:szCs w:val="28"/>
        </w:rPr>
        <w:t xml:space="preserve"> </w:t>
      </w:r>
      <w:r w:rsidR="003A115F" w:rsidRPr="00D6462B">
        <w:rPr>
          <w:rFonts w:ascii="Times New Roman" w:eastAsia="Times New Roman" w:hAnsi="Times New Roman" w:cs="Times New Roman"/>
          <w:sz w:val="28"/>
          <w:szCs w:val="28"/>
        </w:rPr>
        <w:t>Nuclear I</w:t>
      </w:r>
      <w:r w:rsidRPr="00D6462B">
        <w:rPr>
          <w:rFonts w:ascii="Times New Roman" w:eastAsia="Times New Roman" w:hAnsi="Times New Roman" w:cs="Times New Roman"/>
          <w:sz w:val="28"/>
          <w:szCs w:val="28"/>
        </w:rPr>
        <w:t>nfrastructure Review (INIR) Mission to the Republic of Uganda</w:t>
      </w:r>
      <w:r w:rsidR="00D6462B">
        <w:rPr>
          <w:rFonts w:ascii="Times New Roman" w:eastAsia="Times New Roman" w:hAnsi="Times New Roman" w:cs="Times New Roman"/>
          <w:sz w:val="28"/>
          <w:szCs w:val="28"/>
        </w:rPr>
        <w:t xml:space="preserve"> with the following e</w:t>
      </w:r>
      <w:r w:rsidRPr="00D6462B">
        <w:rPr>
          <w:rFonts w:ascii="Times New Roman" w:eastAsia="Times New Roman" w:hAnsi="Times New Roman" w:cs="Times New Roman"/>
          <w:sz w:val="28"/>
          <w:szCs w:val="28"/>
        </w:rPr>
        <w:t>xpected outcome</w:t>
      </w:r>
      <w:r w:rsidR="00D6462B">
        <w:rPr>
          <w:rFonts w:ascii="Times New Roman" w:eastAsia="Times New Roman" w:hAnsi="Times New Roman" w:cs="Times New Roman"/>
          <w:sz w:val="28"/>
          <w:szCs w:val="28"/>
        </w:rPr>
        <w:t>s</w:t>
      </w:r>
      <w:r w:rsidRPr="00D6462B">
        <w:rPr>
          <w:rFonts w:ascii="Times New Roman" w:eastAsia="Times New Roman" w:hAnsi="Times New Roman" w:cs="Times New Roman"/>
          <w:sz w:val="28"/>
          <w:szCs w:val="28"/>
        </w:rPr>
        <w:t xml:space="preserve">: </w:t>
      </w:r>
    </w:p>
    <w:p w:rsidR="00405A30" w:rsidRDefault="00405A30" w:rsidP="00405A30">
      <w:pPr>
        <w:spacing w:after="0" w:line="240" w:lineRule="auto"/>
        <w:ind w:left="360" w:hanging="360"/>
        <w:jc w:val="both"/>
        <w:rPr>
          <w:rFonts w:ascii="Times New Roman" w:eastAsia="Times New Roman" w:hAnsi="Times New Roman" w:cs="Times New Roman"/>
          <w:sz w:val="28"/>
          <w:szCs w:val="28"/>
        </w:rPr>
      </w:pPr>
    </w:p>
    <w:p w:rsidR="00D6462B" w:rsidRDefault="00405A30" w:rsidP="00D6462B">
      <w:pPr>
        <w:pStyle w:val="ListParagraph"/>
        <w:numPr>
          <w:ilvl w:val="0"/>
          <w:numId w:val="14"/>
        </w:numPr>
        <w:spacing w:after="0" w:line="240" w:lineRule="auto"/>
        <w:ind w:left="1166"/>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Increased awareness of the requirements for construction of the first </w:t>
      </w:r>
      <w:r w:rsidR="00D6462B">
        <w:rPr>
          <w:rFonts w:ascii="Times New Roman" w:eastAsia="Times New Roman" w:hAnsi="Times New Roman" w:cs="Times New Roman"/>
          <w:sz w:val="28"/>
          <w:szCs w:val="28"/>
        </w:rPr>
        <w:t>N</w:t>
      </w:r>
      <w:r>
        <w:rPr>
          <w:rFonts w:ascii="Times New Roman" w:eastAsia="Times New Roman" w:hAnsi="Times New Roman" w:cs="Times New Roman"/>
          <w:sz w:val="28"/>
          <w:szCs w:val="28"/>
        </w:rPr>
        <w:t xml:space="preserve">uclear </w:t>
      </w:r>
      <w:r w:rsidR="00D6462B">
        <w:rPr>
          <w:rFonts w:ascii="Times New Roman" w:eastAsia="Times New Roman" w:hAnsi="Times New Roman" w:cs="Times New Roman"/>
          <w:sz w:val="28"/>
          <w:szCs w:val="28"/>
        </w:rPr>
        <w:t>P</w:t>
      </w:r>
      <w:r>
        <w:rPr>
          <w:rFonts w:ascii="Times New Roman" w:eastAsia="Times New Roman" w:hAnsi="Times New Roman" w:cs="Times New Roman"/>
          <w:sz w:val="28"/>
          <w:szCs w:val="28"/>
        </w:rPr>
        <w:t xml:space="preserve">ower </w:t>
      </w:r>
      <w:r w:rsidR="00D6462B">
        <w:rPr>
          <w:rFonts w:ascii="Times New Roman" w:eastAsia="Times New Roman" w:hAnsi="Times New Roman" w:cs="Times New Roman"/>
          <w:sz w:val="28"/>
          <w:szCs w:val="28"/>
        </w:rPr>
        <w:t>P</w:t>
      </w:r>
      <w:r>
        <w:rPr>
          <w:rFonts w:ascii="Times New Roman" w:eastAsia="Times New Roman" w:hAnsi="Times New Roman" w:cs="Times New Roman"/>
          <w:sz w:val="28"/>
          <w:szCs w:val="28"/>
        </w:rPr>
        <w:t>lant by all national stakeholders;</w:t>
      </w:r>
    </w:p>
    <w:p w:rsidR="00D6462B" w:rsidRDefault="00D6462B" w:rsidP="00D6462B">
      <w:pPr>
        <w:pStyle w:val="ListParagraph"/>
        <w:spacing w:after="0" w:line="240" w:lineRule="auto"/>
        <w:ind w:left="1166"/>
        <w:contextualSpacing w:val="0"/>
        <w:jc w:val="both"/>
        <w:rPr>
          <w:rFonts w:ascii="Times New Roman" w:eastAsia="Times New Roman" w:hAnsi="Times New Roman" w:cs="Times New Roman"/>
          <w:sz w:val="28"/>
          <w:szCs w:val="28"/>
        </w:rPr>
      </w:pPr>
    </w:p>
    <w:p w:rsidR="00D6462B" w:rsidRDefault="00405A30" w:rsidP="00D6462B">
      <w:pPr>
        <w:pStyle w:val="ListParagraph"/>
        <w:numPr>
          <w:ilvl w:val="0"/>
          <w:numId w:val="14"/>
        </w:numPr>
        <w:spacing w:after="0" w:line="240" w:lineRule="auto"/>
        <w:jc w:val="both"/>
        <w:rPr>
          <w:rFonts w:ascii="Times New Roman" w:eastAsia="Times New Roman" w:hAnsi="Times New Roman" w:cs="Times New Roman"/>
          <w:sz w:val="28"/>
          <w:szCs w:val="28"/>
        </w:rPr>
      </w:pPr>
      <w:r w:rsidRPr="00D6462B">
        <w:rPr>
          <w:rFonts w:ascii="Times New Roman" w:eastAsia="Times New Roman" w:hAnsi="Times New Roman" w:cs="Times New Roman"/>
          <w:sz w:val="28"/>
          <w:szCs w:val="28"/>
        </w:rPr>
        <w:t xml:space="preserve">Enhanced Technical assistance towards the development of the </w:t>
      </w:r>
      <w:r w:rsidR="00D6462B">
        <w:rPr>
          <w:rFonts w:ascii="Times New Roman" w:eastAsia="Times New Roman" w:hAnsi="Times New Roman" w:cs="Times New Roman"/>
          <w:sz w:val="28"/>
          <w:szCs w:val="28"/>
        </w:rPr>
        <w:t>N</w:t>
      </w:r>
      <w:r w:rsidRPr="00D6462B">
        <w:rPr>
          <w:rFonts w:ascii="Times New Roman" w:eastAsia="Times New Roman" w:hAnsi="Times New Roman" w:cs="Times New Roman"/>
          <w:sz w:val="28"/>
          <w:szCs w:val="28"/>
        </w:rPr>
        <w:t xml:space="preserve">uclear </w:t>
      </w:r>
      <w:r w:rsidR="00D6462B">
        <w:rPr>
          <w:rFonts w:ascii="Times New Roman" w:eastAsia="Times New Roman" w:hAnsi="Times New Roman" w:cs="Times New Roman"/>
          <w:sz w:val="28"/>
          <w:szCs w:val="28"/>
        </w:rPr>
        <w:t>P</w:t>
      </w:r>
      <w:r w:rsidRPr="00D6462B">
        <w:rPr>
          <w:rFonts w:ascii="Times New Roman" w:eastAsia="Times New Roman" w:hAnsi="Times New Roman" w:cs="Times New Roman"/>
          <w:sz w:val="28"/>
          <w:szCs w:val="28"/>
        </w:rPr>
        <w:t>ower infrastructure from the I</w:t>
      </w:r>
      <w:r w:rsidR="00C0575E">
        <w:rPr>
          <w:rFonts w:ascii="Times New Roman" w:eastAsia="Times New Roman" w:hAnsi="Times New Roman" w:cs="Times New Roman"/>
          <w:sz w:val="28"/>
          <w:szCs w:val="28"/>
        </w:rPr>
        <w:t xml:space="preserve">nternational </w:t>
      </w:r>
      <w:r w:rsidRPr="00D6462B">
        <w:rPr>
          <w:rFonts w:ascii="Times New Roman" w:eastAsia="Times New Roman" w:hAnsi="Times New Roman" w:cs="Times New Roman"/>
          <w:sz w:val="28"/>
          <w:szCs w:val="28"/>
        </w:rPr>
        <w:t>A</w:t>
      </w:r>
      <w:r w:rsidR="00C0575E">
        <w:rPr>
          <w:rFonts w:ascii="Times New Roman" w:eastAsia="Times New Roman" w:hAnsi="Times New Roman" w:cs="Times New Roman"/>
          <w:sz w:val="28"/>
          <w:szCs w:val="28"/>
        </w:rPr>
        <w:t xml:space="preserve">tomic </w:t>
      </w:r>
      <w:r w:rsidRPr="00D6462B">
        <w:rPr>
          <w:rFonts w:ascii="Times New Roman" w:eastAsia="Times New Roman" w:hAnsi="Times New Roman" w:cs="Times New Roman"/>
          <w:sz w:val="28"/>
          <w:szCs w:val="28"/>
        </w:rPr>
        <w:t>E</w:t>
      </w:r>
      <w:r w:rsidR="00C0575E">
        <w:rPr>
          <w:rFonts w:ascii="Times New Roman" w:eastAsia="Times New Roman" w:hAnsi="Times New Roman" w:cs="Times New Roman"/>
          <w:sz w:val="28"/>
          <w:szCs w:val="28"/>
        </w:rPr>
        <w:t xml:space="preserve">nergy </w:t>
      </w:r>
      <w:r w:rsidRPr="00D6462B">
        <w:rPr>
          <w:rFonts w:ascii="Times New Roman" w:eastAsia="Times New Roman" w:hAnsi="Times New Roman" w:cs="Times New Roman"/>
          <w:sz w:val="28"/>
          <w:szCs w:val="28"/>
        </w:rPr>
        <w:t>A</w:t>
      </w:r>
      <w:r w:rsidR="00C0575E">
        <w:rPr>
          <w:rFonts w:ascii="Times New Roman" w:eastAsia="Times New Roman" w:hAnsi="Times New Roman" w:cs="Times New Roman"/>
          <w:sz w:val="28"/>
          <w:szCs w:val="28"/>
        </w:rPr>
        <w:t>gency</w:t>
      </w:r>
      <w:r w:rsidRPr="00D6462B">
        <w:rPr>
          <w:rFonts w:ascii="Times New Roman" w:eastAsia="Times New Roman" w:hAnsi="Times New Roman" w:cs="Times New Roman"/>
          <w:sz w:val="28"/>
          <w:szCs w:val="28"/>
        </w:rPr>
        <w:t xml:space="preserve"> and other </w:t>
      </w:r>
      <w:r w:rsidR="00D6462B">
        <w:rPr>
          <w:rFonts w:ascii="Times New Roman" w:eastAsia="Times New Roman" w:hAnsi="Times New Roman" w:cs="Times New Roman"/>
          <w:sz w:val="28"/>
          <w:szCs w:val="28"/>
        </w:rPr>
        <w:t>D</w:t>
      </w:r>
      <w:r w:rsidRPr="00D6462B">
        <w:rPr>
          <w:rFonts w:ascii="Times New Roman" w:eastAsia="Times New Roman" w:hAnsi="Times New Roman" w:cs="Times New Roman"/>
          <w:sz w:val="28"/>
          <w:szCs w:val="28"/>
        </w:rPr>
        <w:t xml:space="preserve">evelopment </w:t>
      </w:r>
      <w:r w:rsidR="00D6462B">
        <w:rPr>
          <w:rFonts w:ascii="Times New Roman" w:eastAsia="Times New Roman" w:hAnsi="Times New Roman" w:cs="Times New Roman"/>
          <w:sz w:val="28"/>
          <w:szCs w:val="28"/>
        </w:rPr>
        <w:t>P</w:t>
      </w:r>
      <w:r w:rsidRPr="00D6462B">
        <w:rPr>
          <w:rFonts w:ascii="Times New Roman" w:eastAsia="Times New Roman" w:hAnsi="Times New Roman" w:cs="Times New Roman"/>
          <w:sz w:val="28"/>
          <w:szCs w:val="28"/>
        </w:rPr>
        <w:t>artners;</w:t>
      </w:r>
    </w:p>
    <w:p w:rsidR="00D6462B" w:rsidRPr="00D6462B" w:rsidRDefault="00D6462B" w:rsidP="00D6462B">
      <w:pPr>
        <w:pStyle w:val="ListParagraph"/>
        <w:rPr>
          <w:rFonts w:ascii="Times New Roman" w:eastAsia="Times New Roman" w:hAnsi="Times New Roman" w:cs="Times New Roman"/>
          <w:sz w:val="28"/>
          <w:szCs w:val="28"/>
        </w:rPr>
      </w:pPr>
    </w:p>
    <w:p w:rsidR="00405A30" w:rsidRPr="00D6462B" w:rsidRDefault="00405A30" w:rsidP="00D6462B">
      <w:pPr>
        <w:pStyle w:val="ListParagraph"/>
        <w:numPr>
          <w:ilvl w:val="0"/>
          <w:numId w:val="14"/>
        </w:numPr>
        <w:spacing w:after="0" w:line="240" w:lineRule="auto"/>
        <w:jc w:val="both"/>
        <w:rPr>
          <w:rFonts w:ascii="Times New Roman" w:eastAsia="Times New Roman" w:hAnsi="Times New Roman" w:cs="Times New Roman"/>
          <w:sz w:val="28"/>
          <w:szCs w:val="28"/>
        </w:rPr>
      </w:pPr>
      <w:r w:rsidRPr="00D6462B">
        <w:rPr>
          <w:rFonts w:ascii="Times New Roman" w:eastAsia="Times New Roman" w:hAnsi="Times New Roman" w:cs="Times New Roman"/>
          <w:sz w:val="28"/>
          <w:szCs w:val="28"/>
        </w:rPr>
        <w:t xml:space="preserve">Increased readiness towards construction and operation of the first </w:t>
      </w:r>
      <w:r w:rsidR="00D6462B">
        <w:rPr>
          <w:rFonts w:ascii="Times New Roman" w:eastAsia="Times New Roman" w:hAnsi="Times New Roman" w:cs="Times New Roman"/>
          <w:sz w:val="28"/>
          <w:szCs w:val="28"/>
        </w:rPr>
        <w:t>N</w:t>
      </w:r>
      <w:r w:rsidRPr="00D6462B">
        <w:rPr>
          <w:rFonts w:ascii="Times New Roman" w:eastAsia="Times New Roman" w:hAnsi="Times New Roman" w:cs="Times New Roman"/>
          <w:sz w:val="28"/>
          <w:szCs w:val="28"/>
        </w:rPr>
        <w:t xml:space="preserve">uclear </w:t>
      </w:r>
      <w:r w:rsidR="00D6462B">
        <w:rPr>
          <w:rFonts w:ascii="Times New Roman" w:eastAsia="Times New Roman" w:hAnsi="Times New Roman" w:cs="Times New Roman"/>
          <w:sz w:val="28"/>
          <w:szCs w:val="28"/>
        </w:rPr>
        <w:t>P</w:t>
      </w:r>
      <w:r w:rsidRPr="00D6462B">
        <w:rPr>
          <w:rFonts w:ascii="Times New Roman" w:eastAsia="Times New Roman" w:hAnsi="Times New Roman" w:cs="Times New Roman"/>
          <w:sz w:val="28"/>
          <w:szCs w:val="28"/>
        </w:rPr>
        <w:t xml:space="preserve">ower </w:t>
      </w:r>
      <w:r w:rsidR="00D6462B">
        <w:rPr>
          <w:rFonts w:ascii="Times New Roman" w:eastAsia="Times New Roman" w:hAnsi="Times New Roman" w:cs="Times New Roman"/>
          <w:sz w:val="28"/>
          <w:szCs w:val="28"/>
        </w:rPr>
        <w:t>P</w:t>
      </w:r>
      <w:r w:rsidRPr="00D6462B">
        <w:rPr>
          <w:rFonts w:ascii="Times New Roman" w:eastAsia="Times New Roman" w:hAnsi="Times New Roman" w:cs="Times New Roman"/>
          <w:sz w:val="28"/>
          <w:szCs w:val="28"/>
        </w:rPr>
        <w:t>lant.</w:t>
      </w:r>
    </w:p>
    <w:p w:rsidR="00405A30" w:rsidRPr="00405A30" w:rsidRDefault="00405A30" w:rsidP="00405A30">
      <w:pPr>
        <w:spacing w:after="0" w:line="240" w:lineRule="auto"/>
        <w:ind w:left="1290"/>
        <w:jc w:val="both"/>
        <w:rPr>
          <w:rFonts w:ascii="Times New Roman" w:eastAsia="Times New Roman" w:hAnsi="Times New Roman" w:cs="Times New Roman"/>
          <w:sz w:val="28"/>
          <w:szCs w:val="28"/>
        </w:rPr>
      </w:pPr>
    </w:p>
    <w:p w:rsidR="007C1934" w:rsidRPr="004A6CB6" w:rsidRDefault="007C1934" w:rsidP="007C1934">
      <w:pPr>
        <w:spacing w:after="0" w:line="240" w:lineRule="auto"/>
        <w:jc w:val="both"/>
        <w:rPr>
          <w:rFonts w:ascii="Times New Roman" w:eastAsia="Times New Roman" w:hAnsi="Times New Roman" w:cs="Times New Roman"/>
          <w:sz w:val="28"/>
          <w:szCs w:val="28"/>
        </w:rPr>
      </w:pPr>
    </w:p>
    <w:bookmarkEnd w:id="0"/>
    <w:p w:rsidR="000A7C29" w:rsidRPr="00FF6BBC" w:rsidRDefault="000A7C29" w:rsidP="000A7C29">
      <w:pPr>
        <w:pStyle w:val="ListParagraph"/>
        <w:spacing w:after="0" w:line="240" w:lineRule="auto"/>
        <w:ind w:left="930"/>
        <w:jc w:val="both"/>
        <w:rPr>
          <w:rFonts w:ascii="Times New Roman" w:eastAsia="Times New Roman" w:hAnsi="Times New Roman" w:cs="Times New Roman"/>
          <w:sz w:val="28"/>
          <w:szCs w:val="28"/>
        </w:rPr>
      </w:pPr>
    </w:p>
    <w:sectPr w:rsidR="000A7C29" w:rsidRPr="00FF6BBC" w:rsidSect="000D1EED">
      <w:footerReference w:type="default" r:id="rId7"/>
      <w:pgSz w:w="12240" w:h="15840"/>
      <w:pgMar w:top="63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C8" w:rsidRDefault="000E58C8">
      <w:pPr>
        <w:spacing w:after="0" w:line="240" w:lineRule="auto"/>
      </w:pPr>
      <w:r>
        <w:separator/>
      </w:r>
    </w:p>
  </w:endnote>
  <w:endnote w:type="continuationSeparator" w:id="0">
    <w:p w:rsidR="000E58C8" w:rsidRDefault="000E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177293"/>
      <w:docPartObj>
        <w:docPartGallery w:val="Page Numbers (Bottom of Page)"/>
        <w:docPartUnique/>
      </w:docPartObj>
    </w:sdtPr>
    <w:sdtEndPr>
      <w:rPr>
        <w:noProof/>
      </w:rPr>
    </w:sdtEndPr>
    <w:sdtContent>
      <w:p w:rsidR="00C647C0" w:rsidRDefault="00526EE8">
        <w:pPr>
          <w:pStyle w:val="Footer"/>
          <w:jc w:val="center"/>
        </w:pPr>
        <w:r>
          <w:fldChar w:fldCharType="begin"/>
        </w:r>
        <w:r>
          <w:instrText xml:space="preserve"> PAGE   \* MERGEFORMAT </w:instrText>
        </w:r>
        <w:r>
          <w:fldChar w:fldCharType="separate"/>
        </w:r>
        <w:r w:rsidR="00EB4750">
          <w:rPr>
            <w:noProof/>
          </w:rPr>
          <w:t>1</w:t>
        </w:r>
        <w:r>
          <w:rPr>
            <w:noProof/>
          </w:rPr>
          <w:fldChar w:fldCharType="end"/>
        </w:r>
      </w:p>
    </w:sdtContent>
  </w:sdt>
  <w:p w:rsidR="00A41EF4" w:rsidRDefault="000E5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C8" w:rsidRDefault="000E58C8">
      <w:pPr>
        <w:spacing w:after="0" w:line="240" w:lineRule="auto"/>
      </w:pPr>
      <w:r>
        <w:separator/>
      </w:r>
    </w:p>
  </w:footnote>
  <w:footnote w:type="continuationSeparator" w:id="0">
    <w:p w:rsidR="000E58C8" w:rsidRDefault="000E5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63DA5"/>
    <w:multiLevelType w:val="hybridMultilevel"/>
    <w:tmpl w:val="18CEE00C"/>
    <w:lvl w:ilvl="0" w:tplc="BF42F7F2">
      <w:start w:val="1"/>
      <w:numFmt w:val="lowerRoman"/>
      <w:lvlText w:val="(%1)"/>
      <w:lvlJc w:val="left"/>
      <w:pPr>
        <w:ind w:left="1170" w:hanging="72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5FA7B99"/>
    <w:multiLevelType w:val="hybridMultilevel"/>
    <w:tmpl w:val="CB4EF762"/>
    <w:lvl w:ilvl="0" w:tplc="2DD0DF16">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10594A7A"/>
    <w:multiLevelType w:val="hybridMultilevel"/>
    <w:tmpl w:val="C08EBDF2"/>
    <w:lvl w:ilvl="0" w:tplc="7DE2C868">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06494"/>
    <w:multiLevelType w:val="hybridMultilevel"/>
    <w:tmpl w:val="99E0CA26"/>
    <w:lvl w:ilvl="0" w:tplc="E3D2AB92">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194F1901"/>
    <w:multiLevelType w:val="hybridMultilevel"/>
    <w:tmpl w:val="12968718"/>
    <w:lvl w:ilvl="0" w:tplc="E700AB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F5B75"/>
    <w:multiLevelType w:val="hybridMultilevel"/>
    <w:tmpl w:val="BD96A5F6"/>
    <w:lvl w:ilvl="0" w:tplc="CB4CC352">
      <w:start w:val="1"/>
      <w:numFmt w:val="decimal"/>
      <w:lvlText w:val="(%1)"/>
      <w:lvlJc w:val="left"/>
      <w:pPr>
        <w:ind w:left="720" w:hanging="504"/>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6A92DF5"/>
    <w:multiLevelType w:val="hybridMultilevel"/>
    <w:tmpl w:val="F274D1CA"/>
    <w:lvl w:ilvl="0" w:tplc="7EB8DAF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36BE43C9"/>
    <w:multiLevelType w:val="hybridMultilevel"/>
    <w:tmpl w:val="B30A1FDC"/>
    <w:lvl w:ilvl="0" w:tplc="5D725FEE">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3D1F0B0B"/>
    <w:multiLevelType w:val="hybridMultilevel"/>
    <w:tmpl w:val="9180605A"/>
    <w:lvl w:ilvl="0" w:tplc="C4D84202">
      <w:start w:val="1"/>
      <w:numFmt w:val="lowerRoman"/>
      <w:lvlText w:val="(%1)"/>
      <w:lvlJc w:val="left"/>
      <w:pPr>
        <w:ind w:left="1650" w:hanging="72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9">
    <w:nsid w:val="492F4E68"/>
    <w:multiLevelType w:val="hybridMultilevel"/>
    <w:tmpl w:val="18CEE00C"/>
    <w:lvl w:ilvl="0" w:tplc="BF42F7F2">
      <w:start w:val="1"/>
      <w:numFmt w:val="lowerRoman"/>
      <w:lvlText w:val="(%1)"/>
      <w:lvlJc w:val="left"/>
      <w:pPr>
        <w:ind w:left="1170" w:hanging="72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23C7BB8"/>
    <w:multiLevelType w:val="hybridMultilevel"/>
    <w:tmpl w:val="1FE86A70"/>
    <w:lvl w:ilvl="0" w:tplc="371CB5A6">
      <w:start w:val="1"/>
      <w:numFmt w:val="lowerRoman"/>
      <w:lvlText w:val="(%1)"/>
      <w:lvlJc w:val="left"/>
      <w:pPr>
        <w:ind w:left="1650" w:hanging="720"/>
      </w:pPr>
      <w:rPr>
        <w:rFonts w:hint="default"/>
        <w:i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nsid w:val="5D8A4F2A"/>
    <w:multiLevelType w:val="hybridMultilevel"/>
    <w:tmpl w:val="DC9CEB82"/>
    <w:lvl w:ilvl="0" w:tplc="014C16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48604B"/>
    <w:multiLevelType w:val="hybridMultilevel"/>
    <w:tmpl w:val="B34CF276"/>
    <w:lvl w:ilvl="0" w:tplc="FE1CFECC">
      <w:start w:val="1"/>
      <w:numFmt w:val="lowerRoman"/>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2E4F28"/>
    <w:multiLevelType w:val="hybridMultilevel"/>
    <w:tmpl w:val="7F6E16DE"/>
    <w:lvl w:ilvl="0" w:tplc="FE1CFECC">
      <w:start w:val="1"/>
      <w:numFmt w:val="lowerRoman"/>
      <w:lvlText w:val="(%1)"/>
      <w:lvlJc w:val="left"/>
      <w:pPr>
        <w:ind w:left="1650" w:hanging="720"/>
      </w:pPr>
      <w:rPr>
        <w:rFonts w:hint="default"/>
        <w:i w:val="0"/>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num w:numId="1">
    <w:abstractNumId w:val="2"/>
  </w:num>
  <w:num w:numId="2">
    <w:abstractNumId w:val="11"/>
  </w:num>
  <w:num w:numId="3">
    <w:abstractNumId w:val="4"/>
  </w:num>
  <w:num w:numId="4">
    <w:abstractNumId w:val="13"/>
  </w:num>
  <w:num w:numId="5">
    <w:abstractNumId w:val="8"/>
  </w:num>
  <w:num w:numId="6">
    <w:abstractNumId w:val="1"/>
  </w:num>
  <w:num w:numId="7">
    <w:abstractNumId w:val="7"/>
  </w:num>
  <w:num w:numId="8">
    <w:abstractNumId w:val="10"/>
  </w:num>
  <w:num w:numId="9">
    <w:abstractNumId w:val="5"/>
  </w:num>
  <w:num w:numId="10">
    <w:abstractNumId w:val="6"/>
  </w:num>
  <w:num w:numId="11">
    <w:abstractNumId w:val="0"/>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CD"/>
    <w:rsid w:val="00002002"/>
    <w:rsid w:val="0003261B"/>
    <w:rsid w:val="000432C1"/>
    <w:rsid w:val="000471AD"/>
    <w:rsid w:val="0009168F"/>
    <w:rsid w:val="000A7C29"/>
    <w:rsid w:val="000D1D8A"/>
    <w:rsid w:val="000E58C8"/>
    <w:rsid w:val="00133FCA"/>
    <w:rsid w:val="001C513B"/>
    <w:rsid w:val="001C6045"/>
    <w:rsid w:val="00235E3D"/>
    <w:rsid w:val="00281935"/>
    <w:rsid w:val="002B0160"/>
    <w:rsid w:val="002B5CF6"/>
    <w:rsid w:val="002D3C1D"/>
    <w:rsid w:val="00312380"/>
    <w:rsid w:val="003731EE"/>
    <w:rsid w:val="003A115F"/>
    <w:rsid w:val="004008B1"/>
    <w:rsid w:val="00405A30"/>
    <w:rsid w:val="00411FCD"/>
    <w:rsid w:val="00457844"/>
    <w:rsid w:val="004A6CB6"/>
    <w:rsid w:val="004B288E"/>
    <w:rsid w:val="00520CB5"/>
    <w:rsid w:val="0052146A"/>
    <w:rsid w:val="00526EE8"/>
    <w:rsid w:val="00573B13"/>
    <w:rsid w:val="00610A69"/>
    <w:rsid w:val="00637D10"/>
    <w:rsid w:val="00662368"/>
    <w:rsid w:val="00685113"/>
    <w:rsid w:val="006A0B64"/>
    <w:rsid w:val="006D55EB"/>
    <w:rsid w:val="006E425B"/>
    <w:rsid w:val="00707233"/>
    <w:rsid w:val="007564EA"/>
    <w:rsid w:val="007729BA"/>
    <w:rsid w:val="007853C3"/>
    <w:rsid w:val="007C1934"/>
    <w:rsid w:val="007C3E1C"/>
    <w:rsid w:val="007C7DCF"/>
    <w:rsid w:val="007D7B5B"/>
    <w:rsid w:val="00811279"/>
    <w:rsid w:val="00861BD6"/>
    <w:rsid w:val="00861D08"/>
    <w:rsid w:val="008A01AD"/>
    <w:rsid w:val="008B4ED5"/>
    <w:rsid w:val="00942FB3"/>
    <w:rsid w:val="009459D2"/>
    <w:rsid w:val="009822F3"/>
    <w:rsid w:val="009A766F"/>
    <w:rsid w:val="009D5805"/>
    <w:rsid w:val="009E3D3F"/>
    <w:rsid w:val="00A63EF8"/>
    <w:rsid w:val="00AB7B18"/>
    <w:rsid w:val="00AF7A00"/>
    <w:rsid w:val="00B11351"/>
    <w:rsid w:val="00B16332"/>
    <w:rsid w:val="00B84E17"/>
    <w:rsid w:val="00BF7437"/>
    <w:rsid w:val="00C0575E"/>
    <w:rsid w:val="00C800A6"/>
    <w:rsid w:val="00C87BCD"/>
    <w:rsid w:val="00CA5F44"/>
    <w:rsid w:val="00CF6F2E"/>
    <w:rsid w:val="00D2308D"/>
    <w:rsid w:val="00D55519"/>
    <w:rsid w:val="00D5564F"/>
    <w:rsid w:val="00D6462B"/>
    <w:rsid w:val="00D72727"/>
    <w:rsid w:val="00D826E9"/>
    <w:rsid w:val="00D96C85"/>
    <w:rsid w:val="00DD7778"/>
    <w:rsid w:val="00E062F1"/>
    <w:rsid w:val="00E41088"/>
    <w:rsid w:val="00E46B31"/>
    <w:rsid w:val="00E808EE"/>
    <w:rsid w:val="00EB4750"/>
    <w:rsid w:val="00FC415D"/>
    <w:rsid w:val="00FF5BB6"/>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8B5E5-E0A9-4302-81A9-306243EB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7BCD"/>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C87BCD"/>
    <w:rPr>
      <w:rFonts w:eastAsiaTheme="minorEastAsia"/>
    </w:rPr>
  </w:style>
  <w:style w:type="paragraph" w:styleId="ListParagraph">
    <w:name w:val="List Paragraph"/>
    <w:basedOn w:val="Normal"/>
    <w:uiPriority w:val="34"/>
    <w:qFormat/>
    <w:rsid w:val="00C87BCD"/>
    <w:pPr>
      <w:ind w:left="720"/>
      <w:contextualSpacing/>
    </w:pPr>
  </w:style>
  <w:style w:type="paragraph" w:styleId="BalloonText">
    <w:name w:val="Balloon Text"/>
    <w:basedOn w:val="Normal"/>
    <w:link w:val="BalloonTextChar"/>
    <w:uiPriority w:val="99"/>
    <w:semiHidden/>
    <w:unhideWhenUsed/>
    <w:rsid w:val="00D23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Kemigisa</dc:creator>
  <cp:keywords/>
  <dc:description/>
  <cp:lastModifiedBy>User</cp:lastModifiedBy>
  <cp:revision>2</cp:revision>
  <cp:lastPrinted>2021-11-30T06:39:00Z</cp:lastPrinted>
  <dcterms:created xsi:type="dcterms:W3CDTF">2021-12-01T09:24:00Z</dcterms:created>
  <dcterms:modified xsi:type="dcterms:W3CDTF">2021-12-01T09:24:00Z</dcterms:modified>
</cp:coreProperties>
</file>