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D4F0" w14:textId="711A4A29" w:rsidR="001E57D7" w:rsidRPr="009A34C4" w:rsidRDefault="009A34C4" w:rsidP="001E57D7">
      <w:pPr>
        <w:rPr>
          <w:rFonts w:ascii="Bookman Old Style" w:hAnsi="Bookman Old Style"/>
          <w:b/>
          <w:bCs/>
          <w:sz w:val="24"/>
          <w:szCs w:val="24"/>
        </w:rPr>
      </w:pPr>
      <w:r>
        <w:rPr>
          <w:noProof/>
          <w:lang w:eastAsia="en-US"/>
        </w:rPr>
        <w:drawing>
          <wp:anchor distT="0" distB="0" distL="114300" distR="114300" simplePos="0" relativeHeight="251659264" behindDoc="0" locked="0" layoutInCell="1" allowOverlap="1" wp14:anchorId="0B2C33E1" wp14:editId="128E9FE4">
            <wp:simplePos x="0" y="0"/>
            <wp:positionH relativeFrom="column">
              <wp:posOffset>4673600</wp:posOffset>
            </wp:positionH>
            <wp:positionV relativeFrom="paragraph">
              <wp:posOffset>0</wp:posOffset>
            </wp:positionV>
            <wp:extent cx="1089025" cy="1054100"/>
            <wp:effectExtent l="0" t="0" r="3175" b="0"/>
            <wp:wrapThrough wrapText="bothSides">
              <wp:wrapPolygon edited="0">
                <wp:start x="0" y="0"/>
                <wp:lineTo x="0" y="21340"/>
                <wp:lineTo x="21411" y="21340"/>
                <wp:lineTo x="21411" y="0"/>
                <wp:lineTo x="0" y="0"/>
              </wp:wrapPolygon>
            </wp:wrapThrough>
            <wp:docPr id="1615805684" name="Picture 2" descr="A coat of arms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805684" name="Picture 2" descr="A coat of arms of a countr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02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22F95557" wp14:editId="0BFAC6A7">
            <wp:simplePos x="0" y="0"/>
            <wp:positionH relativeFrom="column">
              <wp:posOffset>-609600</wp:posOffset>
            </wp:positionH>
            <wp:positionV relativeFrom="paragraph">
              <wp:posOffset>0</wp:posOffset>
            </wp:positionV>
            <wp:extent cx="2179955" cy="1054100"/>
            <wp:effectExtent l="0" t="0" r="4445" b="0"/>
            <wp:wrapThrough wrapText="bothSides">
              <wp:wrapPolygon edited="0">
                <wp:start x="0" y="0"/>
                <wp:lineTo x="0" y="21340"/>
                <wp:lineTo x="21518" y="21340"/>
                <wp:lineTo x="21518" y="0"/>
                <wp:lineTo x="0" y="0"/>
              </wp:wrapPolygon>
            </wp:wrapThrough>
            <wp:docPr id="817323941" name="Picture 1" descr="A logo with a map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323941" name="Picture 1" descr="A logo with a map in the midd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995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1118C7">
        <w:instrText xml:space="preserve"> INCLUDEPICTURE "C:\\Users\\obaldaniel\\Library\\Group Containers\\UBF8T346G9.ms\\WebArchiveCopyPasteTempFiles\\com.microsoft.Word\\th?id=OIP.NXyd5F5cZx4agfrAgW23TAHaDl&amp;pid=Api&amp;P=0&amp;h=220" \* MERGEFORMAT </w:instrText>
      </w:r>
      <w:r>
        <w:fldChar w:fldCharType="end"/>
      </w:r>
      <w:r>
        <w:fldChar w:fldCharType="begin"/>
      </w:r>
      <w:r w:rsidR="001118C7">
        <w:instrText xml:space="preserve"> INCLUDEPICTURE "C:\\Users\\obaldaniel\\Library\\Group Containers\\UBF8T346G9.ms\\WebArchiveCopyPasteTempFiles\\com.microsoft.Word\\th?id=OIP.GQu0uI2NGUqbOJavS_uBtAHaIE&amp;pid=Api&amp;P=0&amp;h=220" \* MERGEFORMAT </w:instrText>
      </w:r>
      <w:r>
        <w:fldChar w:fldCharType="end"/>
      </w:r>
    </w:p>
    <w:p w14:paraId="388410A1" w14:textId="189EA78E" w:rsidR="009A34C4" w:rsidRDefault="009A34C4" w:rsidP="001E57D7">
      <w:pPr>
        <w:rPr>
          <w:rFonts w:ascii="Bookman Old Style" w:hAnsi="Bookman Old Style"/>
          <w:b/>
          <w:bCs/>
          <w:sz w:val="24"/>
          <w:szCs w:val="24"/>
        </w:rPr>
      </w:pPr>
    </w:p>
    <w:p w14:paraId="44F6A0BF" w14:textId="77777777" w:rsidR="009A34C4" w:rsidRDefault="009A34C4" w:rsidP="001E57D7">
      <w:pPr>
        <w:rPr>
          <w:rFonts w:ascii="Bookman Old Style" w:hAnsi="Bookman Old Style"/>
          <w:b/>
          <w:bCs/>
          <w:sz w:val="24"/>
          <w:szCs w:val="24"/>
        </w:rPr>
      </w:pPr>
    </w:p>
    <w:p w14:paraId="3BB7AE0B" w14:textId="77777777" w:rsidR="009A34C4" w:rsidRDefault="009A34C4" w:rsidP="001E57D7">
      <w:pPr>
        <w:rPr>
          <w:rFonts w:ascii="Bookman Old Style" w:hAnsi="Bookman Old Style"/>
          <w:b/>
          <w:bCs/>
          <w:sz w:val="24"/>
          <w:szCs w:val="24"/>
        </w:rPr>
      </w:pPr>
    </w:p>
    <w:p w14:paraId="669408F0" w14:textId="77777777" w:rsidR="009A34C4" w:rsidRDefault="009A34C4" w:rsidP="001E57D7">
      <w:pPr>
        <w:rPr>
          <w:rFonts w:ascii="Bookman Old Style" w:hAnsi="Bookman Old Style"/>
          <w:b/>
          <w:bCs/>
          <w:sz w:val="24"/>
          <w:szCs w:val="24"/>
        </w:rPr>
      </w:pPr>
    </w:p>
    <w:p w14:paraId="0B3F01B0" w14:textId="77777777" w:rsidR="009A34C4" w:rsidRDefault="009A34C4" w:rsidP="001E57D7">
      <w:pPr>
        <w:rPr>
          <w:rFonts w:ascii="Bookman Old Style" w:hAnsi="Bookman Old Style"/>
          <w:b/>
          <w:bCs/>
          <w:sz w:val="24"/>
          <w:szCs w:val="24"/>
        </w:rPr>
      </w:pPr>
    </w:p>
    <w:p w14:paraId="5B724E65" w14:textId="77777777" w:rsidR="009A34C4" w:rsidRDefault="009A34C4" w:rsidP="001E57D7">
      <w:pPr>
        <w:rPr>
          <w:rFonts w:ascii="Bookman Old Style" w:hAnsi="Bookman Old Style"/>
          <w:b/>
          <w:bCs/>
          <w:sz w:val="24"/>
          <w:szCs w:val="24"/>
        </w:rPr>
      </w:pPr>
    </w:p>
    <w:p w14:paraId="00C37DA8" w14:textId="77777777" w:rsidR="009A34C4" w:rsidRDefault="009A34C4" w:rsidP="001E57D7">
      <w:pPr>
        <w:rPr>
          <w:rFonts w:ascii="Bookman Old Style" w:hAnsi="Bookman Old Style"/>
          <w:b/>
          <w:bCs/>
          <w:sz w:val="24"/>
          <w:szCs w:val="24"/>
        </w:rPr>
      </w:pPr>
    </w:p>
    <w:p w14:paraId="4A50C4D7" w14:textId="4B3664BD" w:rsidR="001E57D7" w:rsidRPr="00CB7397" w:rsidRDefault="001E57D7" w:rsidP="00CB7397">
      <w:pPr>
        <w:jc w:val="both"/>
        <w:rPr>
          <w:rFonts w:ascii="Bookman Old Style" w:hAnsi="Bookman Old Style"/>
          <w:b/>
          <w:bCs/>
          <w:sz w:val="24"/>
          <w:szCs w:val="24"/>
        </w:rPr>
      </w:pPr>
      <w:r w:rsidRPr="00CB7397">
        <w:rPr>
          <w:rFonts w:ascii="Bookman Old Style" w:hAnsi="Bookman Old Style"/>
          <w:b/>
          <w:bCs/>
          <w:sz w:val="24"/>
          <w:szCs w:val="24"/>
        </w:rPr>
        <w:t>FOR IMMEDIATE RELEASE</w:t>
      </w:r>
    </w:p>
    <w:p w14:paraId="179C5B27" w14:textId="77777777" w:rsidR="001E57D7" w:rsidRPr="00CB7397" w:rsidRDefault="001E57D7" w:rsidP="00CB7397">
      <w:pPr>
        <w:jc w:val="both"/>
        <w:rPr>
          <w:rFonts w:ascii="Bookman Old Style" w:hAnsi="Bookman Old Style"/>
          <w:sz w:val="24"/>
          <w:szCs w:val="24"/>
        </w:rPr>
      </w:pPr>
    </w:p>
    <w:p w14:paraId="109030F1" w14:textId="6FE8085B" w:rsidR="001E57D7" w:rsidRPr="00CB7397" w:rsidRDefault="001E57D7" w:rsidP="00CB7397">
      <w:pPr>
        <w:jc w:val="both"/>
        <w:rPr>
          <w:rFonts w:ascii="Bookman Old Style" w:hAnsi="Bookman Old Style"/>
          <w:sz w:val="24"/>
          <w:szCs w:val="24"/>
        </w:rPr>
      </w:pPr>
      <w:r w:rsidRPr="00CB7397">
        <w:rPr>
          <w:rFonts w:ascii="Bookman Old Style" w:hAnsi="Bookman Old Style"/>
          <w:sz w:val="24"/>
          <w:szCs w:val="24"/>
        </w:rPr>
        <w:t>Date: Octob</w:t>
      </w:r>
      <w:bookmarkStart w:id="0" w:name="_GoBack"/>
      <w:r w:rsidRPr="00CB7397">
        <w:rPr>
          <w:rFonts w:ascii="Bookman Old Style" w:hAnsi="Bookman Old Style"/>
          <w:sz w:val="24"/>
          <w:szCs w:val="24"/>
        </w:rPr>
        <w:t>er 3</w:t>
      </w:r>
      <w:r w:rsidR="00001343" w:rsidRPr="00CB7397">
        <w:rPr>
          <w:rFonts w:ascii="Bookman Old Style" w:hAnsi="Bookman Old Style"/>
          <w:sz w:val="24"/>
          <w:szCs w:val="24"/>
        </w:rPr>
        <w:t>1</w:t>
      </w:r>
      <w:r w:rsidRPr="00CB7397">
        <w:rPr>
          <w:rFonts w:ascii="Bookman Old Style" w:hAnsi="Bookman Old Style"/>
          <w:sz w:val="24"/>
          <w:szCs w:val="24"/>
        </w:rPr>
        <w:t>, 2023</w:t>
      </w:r>
    </w:p>
    <w:p w14:paraId="06B252B7" w14:textId="28770822" w:rsidR="001E57D7" w:rsidRPr="00CB7397" w:rsidRDefault="009A34C4" w:rsidP="00CB7397">
      <w:pPr>
        <w:jc w:val="both"/>
        <w:rPr>
          <w:rFonts w:ascii="Bookman Old Style" w:hAnsi="Bookman Old Style"/>
          <w:b/>
          <w:bCs/>
          <w:sz w:val="24"/>
          <w:szCs w:val="24"/>
        </w:rPr>
      </w:pPr>
      <w:r w:rsidRPr="00CB7397">
        <w:rPr>
          <w:rFonts w:ascii="Bookman Old Style" w:hAnsi="Bookman Old Style"/>
          <w:b/>
          <w:bCs/>
          <w:sz w:val="24"/>
          <w:szCs w:val="24"/>
        </w:rPr>
        <w:t xml:space="preserve">UGANDA- AFRICAN </w:t>
      </w:r>
      <w:r w:rsidR="009F294F" w:rsidRPr="00CB7397">
        <w:rPr>
          <w:rFonts w:ascii="Bookman Old Style" w:hAnsi="Bookman Old Style"/>
          <w:b/>
          <w:bCs/>
          <w:sz w:val="24"/>
          <w:szCs w:val="24"/>
        </w:rPr>
        <w:t xml:space="preserve">UNION </w:t>
      </w:r>
      <w:r w:rsidR="009F294F">
        <w:rPr>
          <w:rFonts w:ascii="Bookman Old Style" w:hAnsi="Bookman Old Style"/>
          <w:b/>
          <w:bCs/>
          <w:sz w:val="24"/>
          <w:szCs w:val="24"/>
        </w:rPr>
        <w:t>COMMISSION CO</w:t>
      </w:r>
      <w:r w:rsidRPr="00CB7397">
        <w:rPr>
          <w:rFonts w:ascii="Bookman Old Style" w:hAnsi="Bookman Old Style"/>
          <w:b/>
          <w:bCs/>
          <w:sz w:val="24"/>
          <w:szCs w:val="24"/>
        </w:rPr>
        <w:t xml:space="preserve">-HOSTS </w:t>
      </w:r>
      <w:r w:rsidR="001E57D7" w:rsidRPr="00CB7397">
        <w:rPr>
          <w:rFonts w:ascii="Bookman Old Style" w:hAnsi="Bookman Old Style"/>
          <w:b/>
          <w:bCs/>
          <w:sz w:val="24"/>
          <w:szCs w:val="24"/>
        </w:rPr>
        <w:t xml:space="preserve">AFRICA YOUTH DAY 2023 CELEBRATIONS IN </w:t>
      </w:r>
      <w:r w:rsidRPr="00CB7397">
        <w:rPr>
          <w:rFonts w:ascii="Bookman Old Style" w:hAnsi="Bookman Old Style"/>
          <w:b/>
          <w:bCs/>
          <w:sz w:val="24"/>
          <w:szCs w:val="24"/>
        </w:rPr>
        <w:t>KAMP</w:t>
      </w:r>
      <w:bookmarkEnd w:id="0"/>
      <w:r w:rsidRPr="00CB7397">
        <w:rPr>
          <w:rFonts w:ascii="Bookman Old Style" w:hAnsi="Bookman Old Style"/>
          <w:b/>
          <w:bCs/>
          <w:sz w:val="24"/>
          <w:szCs w:val="24"/>
        </w:rPr>
        <w:t xml:space="preserve">ALA- </w:t>
      </w:r>
      <w:r w:rsidR="001E57D7" w:rsidRPr="00CB7397">
        <w:rPr>
          <w:rFonts w:ascii="Bookman Old Style" w:hAnsi="Bookman Old Style"/>
          <w:b/>
          <w:bCs/>
          <w:sz w:val="24"/>
          <w:szCs w:val="24"/>
        </w:rPr>
        <w:t>UGANDA</w:t>
      </w:r>
    </w:p>
    <w:p w14:paraId="021BDCB3" w14:textId="77777777" w:rsidR="001E57D7" w:rsidRPr="00CB7397" w:rsidRDefault="001E57D7" w:rsidP="00CB7397">
      <w:pPr>
        <w:jc w:val="both"/>
        <w:rPr>
          <w:rFonts w:ascii="Bookman Old Style" w:hAnsi="Bookman Old Style"/>
          <w:sz w:val="24"/>
          <w:szCs w:val="24"/>
        </w:rPr>
      </w:pPr>
    </w:p>
    <w:p w14:paraId="01EE6492" w14:textId="77777777" w:rsidR="001E57D7" w:rsidRPr="00CB7397" w:rsidRDefault="001E57D7" w:rsidP="00CB7397">
      <w:pPr>
        <w:jc w:val="both"/>
        <w:rPr>
          <w:rFonts w:ascii="Bookman Old Style" w:hAnsi="Bookman Old Style"/>
          <w:sz w:val="24"/>
          <w:szCs w:val="24"/>
        </w:rPr>
      </w:pPr>
      <w:r w:rsidRPr="00CB7397">
        <w:rPr>
          <w:rFonts w:ascii="Bookman Old Style" w:hAnsi="Bookman Old Style"/>
          <w:sz w:val="24"/>
          <w:szCs w:val="24"/>
        </w:rPr>
        <w:t>Uganda Hosts Africa Youth Day Celebrations at Sheraton Hotel Kampala on November 1, 2023</w:t>
      </w:r>
    </w:p>
    <w:p w14:paraId="3194E898" w14:textId="77777777" w:rsidR="001E57D7" w:rsidRPr="00CB7397" w:rsidRDefault="001E57D7" w:rsidP="00CB7397">
      <w:pPr>
        <w:jc w:val="both"/>
        <w:rPr>
          <w:rFonts w:ascii="Bookman Old Style" w:hAnsi="Bookman Old Style"/>
          <w:sz w:val="24"/>
          <w:szCs w:val="24"/>
        </w:rPr>
      </w:pPr>
    </w:p>
    <w:p w14:paraId="38ABD87F" w14:textId="77777777" w:rsidR="001E57D7" w:rsidRPr="00CB7397" w:rsidRDefault="001E57D7" w:rsidP="00CB7397">
      <w:pPr>
        <w:jc w:val="both"/>
        <w:rPr>
          <w:rFonts w:ascii="Bookman Old Style" w:hAnsi="Bookman Old Style"/>
          <w:sz w:val="24"/>
          <w:szCs w:val="24"/>
        </w:rPr>
      </w:pPr>
      <w:r w:rsidRPr="009F294F">
        <w:rPr>
          <w:rFonts w:ascii="Bookman Old Style" w:hAnsi="Bookman Old Style"/>
          <w:b/>
          <w:bCs/>
          <w:sz w:val="24"/>
          <w:szCs w:val="24"/>
        </w:rPr>
        <w:t>KAMPALA, UGANDA</w:t>
      </w:r>
      <w:r w:rsidRPr="00CB7397">
        <w:rPr>
          <w:rFonts w:ascii="Bookman Old Style" w:hAnsi="Bookman Old Style"/>
          <w:sz w:val="24"/>
          <w:szCs w:val="24"/>
        </w:rPr>
        <w:t xml:space="preserve"> - The Republic of Uganda, in collaboration with the African Union and various esteemed development partners, is thrilled to announce the grand celebration of Africa Youth Day 2023. This significant event will take place on November 1, 2023, at the prestigious Sheraton Hotel in Kampala, Uganda.</w:t>
      </w:r>
    </w:p>
    <w:p w14:paraId="339D44B2" w14:textId="77777777" w:rsidR="001E57D7" w:rsidRPr="00CB7397" w:rsidRDefault="001E57D7" w:rsidP="00CB7397">
      <w:pPr>
        <w:jc w:val="both"/>
        <w:rPr>
          <w:rFonts w:ascii="Bookman Old Style" w:hAnsi="Bookman Old Style"/>
          <w:sz w:val="24"/>
          <w:szCs w:val="24"/>
        </w:rPr>
      </w:pPr>
    </w:p>
    <w:p w14:paraId="33614239" w14:textId="0D5E64A8" w:rsidR="001E57D7" w:rsidRPr="00CB7397" w:rsidRDefault="001E57D7" w:rsidP="00CB7397">
      <w:pPr>
        <w:jc w:val="both"/>
        <w:rPr>
          <w:rFonts w:ascii="Bookman Old Style" w:hAnsi="Bookman Old Style"/>
          <w:sz w:val="24"/>
          <w:szCs w:val="24"/>
        </w:rPr>
      </w:pPr>
      <w:r w:rsidRPr="00CB7397">
        <w:rPr>
          <w:rFonts w:ascii="Bookman Old Style" w:hAnsi="Bookman Old Style"/>
          <w:sz w:val="24"/>
          <w:szCs w:val="24"/>
        </w:rPr>
        <w:t xml:space="preserve">Africa Youth Day is a </w:t>
      </w:r>
      <w:r w:rsidR="009A34C4" w:rsidRPr="00CB7397">
        <w:rPr>
          <w:rFonts w:ascii="Bookman Old Style" w:hAnsi="Bookman Old Style"/>
          <w:sz w:val="24"/>
          <w:szCs w:val="24"/>
        </w:rPr>
        <w:t xml:space="preserve">day </w:t>
      </w:r>
      <w:r w:rsidRPr="00CB7397">
        <w:rPr>
          <w:rFonts w:ascii="Bookman Old Style" w:hAnsi="Bookman Old Style"/>
          <w:sz w:val="24"/>
          <w:szCs w:val="24"/>
        </w:rPr>
        <w:t xml:space="preserve">dedicated to celebrating the energy, </w:t>
      </w:r>
      <w:r w:rsidR="009A34C4" w:rsidRPr="00CB7397">
        <w:rPr>
          <w:rFonts w:ascii="Bookman Old Style" w:hAnsi="Bookman Old Style"/>
          <w:sz w:val="24"/>
          <w:szCs w:val="24"/>
        </w:rPr>
        <w:t xml:space="preserve">determination, triumph, </w:t>
      </w:r>
      <w:r w:rsidRPr="00CB7397">
        <w:rPr>
          <w:rFonts w:ascii="Bookman Old Style" w:hAnsi="Bookman Old Style"/>
          <w:sz w:val="24"/>
          <w:szCs w:val="24"/>
        </w:rPr>
        <w:t xml:space="preserve">creativity, and resilience of the </w:t>
      </w:r>
      <w:r w:rsidR="009A34C4" w:rsidRPr="00CB7397">
        <w:rPr>
          <w:rFonts w:ascii="Bookman Old Style" w:hAnsi="Bookman Old Style"/>
          <w:sz w:val="24"/>
          <w:szCs w:val="24"/>
        </w:rPr>
        <w:t xml:space="preserve"> African </w:t>
      </w:r>
      <w:r w:rsidRPr="00CB7397">
        <w:rPr>
          <w:rFonts w:ascii="Bookman Old Style" w:hAnsi="Bookman Old Style"/>
          <w:sz w:val="24"/>
          <w:szCs w:val="24"/>
        </w:rPr>
        <w:t>youth across the African continent</w:t>
      </w:r>
      <w:r w:rsidR="009A34C4" w:rsidRPr="00CB7397">
        <w:rPr>
          <w:rFonts w:ascii="Bookman Old Style" w:hAnsi="Bookman Old Style"/>
          <w:sz w:val="24"/>
          <w:szCs w:val="24"/>
        </w:rPr>
        <w:t xml:space="preserve"> and in the diaspora</w:t>
      </w:r>
      <w:r w:rsidRPr="00CB7397">
        <w:rPr>
          <w:rFonts w:ascii="Bookman Old Style" w:hAnsi="Bookman Old Style"/>
          <w:sz w:val="24"/>
          <w:szCs w:val="24"/>
        </w:rPr>
        <w:t>. It highlights their invaluable contributions to the socio-economic development of our nations and their role in building a brighter future.</w:t>
      </w:r>
    </w:p>
    <w:p w14:paraId="35364B37" w14:textId="77777777" w:rsidR="001E57D7" w:rsidRPr="00CB7397" w:rsidRDefault="001E57D7" w:rsidP="00CB7397">
      <w:pPr>
        <w:jc w:val="both"/>
        <w:rPr>
          <w:rFonts w:ascii="Bookman Old Style" w:hAnsi="Bookman Old Style"/>
          <w:sz w:val="24"/>
          <w:szCs w:val="24"/>
        </w:rPr>
      </w:pPr>
    </w:p>
    <w:p w14:paraId="7EF053E5" w14:textId="2E806F94" w:rsidR="001E57D7" w:rsidRPr="00CB7397" w:rsidRDefault="001E57D7" w:rsidP="00CB7397">
      <w:pPr>
        <w:jc w:val="both"/>
        <w:rPr>
          <w:rFonts w:ascii="Bookman Old Style" w:hAnsi="Bookman Old Style"/>
          <w:sz w:val="24"/>
          <w:szCs w:val="24"/>
        </w:rPr>
      </w:pPr>
      <w:r w:rsidRPr="00CB7397">
        <w:rPr>
          <w:rFonts w:ascii="Bookman Old Style" w:hAnsi="Bookman Old Style"/>
          <w:sz w:val="24"/>
          <w:szCs w:val="24"/>
        </w:rPr>
        <w:t>This year's theme, "1 Million Next Level is Knocking: Youth-led Movements that Transcend Borders," underscores the importance of youth-led movements that transcend borders, working collectively towards a better future</w:t>
      </w:r>
      <w:r w:rsidR="009A34C4" w:rsidRPr="00CB7397">
        <w:rPr>
          <w:rFonts w:ascii="Bookman Old Style" w:hAnsi="Bookman Old Style"/>
          <w:sz w:val="24"/>
          <w:szCs w:val="24"/>
        </w:rPr>
        <w:t xml:space="preserve"> and the attainment of the Africa we want and the aspirations of the Agenda 2063.</w:t>
      </w:r>
      <w:r w:rsidRPr="00CB7397">
        <w:rPr>
          <w:rFonts w:ascii="Bookman Old Style" w:hAnsi="Bookman Old Style"/>
          <w:sz w:val="24"/>
          <w:szCs w:val="24"/>
        </w:rPr>
        <w:t>.</w:t>
      </w:r>
    </w:p>
    <w:p w14:paraId="64CF6D01" w14:textId="77777777" w:rsidR="001E57D7" w:rsidRPr="00CB7397" w:rsidRDefault="001E57D7" w:rsidP="00CB7397">
      <w:pPr>
        <w:jc w:val="both"/>
        <w:rPr>
          <w:rFonts w:ascii="Bookman Old Style" w:hAnsi="Bookman Old Style"/>
          <w:sz w:val="24"/>
          <w:szCs w:val="24"/>
        </w:rPr>
      </w:pPr>
    </w:p>
    <w:p w14:paraId="0495A01A" w14:textId="797FD10C" w:rsidR="001E57D7" w:rsidRPr="00CB7397" w:rsidRDefault="001E57D7" w:rsidP="00CB7397">
      <w:pPr>
        <w:jc w:val="both"/>
        <w:rPr>
          <w:rFonts w:ascii="Bookman Old Style" w:hAnsi="Bookman Old Style"/>
          <w:sz w:val="24"/>
          <w:szCs w:val="24"/>
        </w:rPr>
      </w:pPr>
      <w:r w:rsidRPr="00CB7397">
        <w:rPr>
          <w:rFonts w:ascii="Bookman Old Style" w:hAnsi="Bookman Old Style"/>
          <w:sz w:val="24"/>
          <w:szCs w:val="24"/>
        </w:rPr>
        <w:t xml:space="preserve">The celebration is organized with </w:t>
      </w:r>
      <w:r w:rsidR="009A34C4" w:rsidRPr="00CB7397">
        <w:rPr>
          <w:rFonts w:ascii="Bookman Old Style" w:hAnsi="Bookman Old Style"/>
          <w:sz w:val="24"/>
          <w:szCs w:val="24"/>
        </w:rPr>
        <w:t>the valuable and continued support from development partners</w:t>
      </w:r>
      <w:r w:rsidRPr="00CB7397">
        <w:rPr>
          <w:rFonts w:ascii="Bookman Old Style" w:hAnsi="Bookman Old Style"/>
          <w:sz w:val="24"/>
          <w:szCs w:val="24"/>
        </w:rPr>
        <w:t xml:space="preserve">, including the European Union in Uganda, UNFPA Uganda, </w:t>
      </w:r>
      <w:r w:rsidR="009A34C4" w:rsidRPr="00CB7397">
        <w:rPr>
          <w:rFonts w:ascii="Bookman Old Style" w:hAnsi="Bookman Old Style"/>
          <w:sz w:val="24"/>
          <w:szCs w:val="24"/>
        </w:rPr>
        <w:t>Plan International</w:t>
      </w:r>
      <w:r w:rsidR="009F294F">
        <w:rPr>
          <w:rFonts w:ascii="Bookman Old Style" w:hAnsi="Bookman Old Style"/>
          <w:sz w:val="24"/>
          <w:szCs w:val="24"/>
        </w:rPr>
        <w:t>,</w:t>
      </w:r>
      <w:r w:rsidR="009A34C4" w:rsidRPr="00CB7397">
        <w:rPr>
          <w:rFonts w:ascii="Bookman Old Style" w:hAnsi="Bookman Old Style"/>
          <w:sz w:val="24"/>
          <w:szCs w:val="24"/>
        </w:rPr>
        <w:t xml:space="preserve"> </w:t>
      </w:r>
      <w:r w:rsidRPr="00CB7397">
        <w:rPr>
          <w:rFonts w:ascii="Bookman Old Style" w:hAnsi="Bookman Old Style"/>
          <w:sz w:val="24"/>
          <w:szCs w:val="24"/>
        </w:rPr>
        <w:t>Youth for Tax Justice Network Uganda, Habitat for Humanity, and the Africa Youth Federation. The National Youth Council of Uganda is also a key contributor to the event, ensuring the success of Africa Youth Day 2023.</w:t>
      </w:r>
    </w:p>
    <w:p w14:paraId="7B2BA5A9" w14:textId="77777777" w:rsidR="001E57D7" w:rsidRPr="00CB7397" w:rsidRDefault="001E57D7" w:rsidP="00CB7397">
      <w:pPr>
        <w:jc w:val="both"/>
        <w:rPr>
          <w:rFonts w:ascii="Bookman Old Style" w:hAnsi="Bookman Old Style"/>
          <w:sz w:val="24"/>
          <w:szCs w:val="24"/>
        </w:rPr>
      </w:pPr>
    </w:p>
    <w:p w14:paraId="547F48A4" w14:textId="5DE4D46D" w:rsidR="001E57D7" w:rsidRPr="009F294F" w:rsidRDefault="001E57D7" w:rsidP="00CB7397">
      <w:pPr>
        <w:jc w:val="both"/>
        <w:rPr>
          <w:rFonts w:ascii="Bookman Old Style" w:hAnsi="Bookman Old Style"/>
          <w:sz w:val="24"/>
          <w:szCs w:val="24"/>
        </w:rPr>
      </w:pPr>
      <w:r w:rsidRPr="00CB7397">
        <w:rPr>
          <w:rFonts w:ascii="Bookman Old Style" w:hAnsi="Bookman Old Style"/>
          <w:sz w:val="24"/>
          <w:szCs w:val="24"/>
        </w:rPr>
        <w:t xml:space="preserve">The celebrations will include a series of engaging activities, panel discussions, workshops, and entertainment, all aimed at empowering and inspiring young people to realize their full potential. Distinguished speakers and experts will participate in discussions covering a wide range of topics, </w:t>
      </w:r>
      <w:r w:rsidR="009F294F">
        <w:rPr>
          <w:rFonts w:ascii="Bookman Old Style" w:hAnsi="Bookman Old Style"/>
          <w:sz w:val="24"/>
          <w:szCs w:val="24"/>
        </w:rPr>
        <w:t>under the thematic area of education and skills development, inclusive therewith</w:t>
      </w:r>
      <w:r w:rsidRPr="00CB7397">
        <w:rPr>
          <w:rFonts w:ascii="Bookman Old Style" w:hAnsi="Bookman Old Style"/>
          <w:sz w:val="24"/>
          <w:szCs w:val="24"/>
        </w:rPr>
        <w:t>, employment, entrepreneurship, and social innovation</w:t>
      </w:r>
      <w:r w:rsidR="009F294F">
        <w:rPr>
          <w:rFonts w:ascii="Bookman Old Style" w:hAnsi="Bookman Old Style"/>
          <w:sz w:val="24"/>
          <w:szCs w:val="24"/>
        </w:rPr>
        <w:t xml:space="preserve">. This will suffice as one of the pre-engagements on the </w:t>
      </w:r>
      <w:r w:rsidR="00082D6E">
        <w:rPr>
          <w:rFonts w:ascii="Bookman Old Style" w:hAnsi="Bookman Old Style"/>
          <w:sz w:val="24"/>
          <w:szCs w:val="24"/>
        </w:rPr>
        <w:t>roadmap towards</w:t>
      </w:r>
      <w:r w:rsidR="009F294F">
        <w:rPr>
          <w:rFonts w:ascii="Bookman Old Style" w:hAnsi="Bookman Old Style"/>
          <w:sz w:val="24"/>
          <w:szCs w:val="24"/>
        </w:rPr>
        <w:t xml:space="preserve"> the unveiling of the Africa Union’s </w:t>
      </w:r>
      <w:r w:rsidR="009F294F">
        <w:rPr>
          <w:rFonts w:ascii="Bookman Old Style" w:hAnsi="Bookman Old Style"/>
          <w:sz w:val="24"/>
          <w:szCs w:val="24"/>
        </w:rPr>
        <w:lastRenderedPageBreak/>
        <w:t>theme for the year 2024 that will focus on building resilient and inclusive education.</w:t>
      </w:r>
    </w:p>
    <w:p w14:paraId="3212AC59" w14:textId="77777777" w:rsidR="001E57D7" w:rsidRPr="00CB7397" w:rsidRDefault="001E57D7" w:rsidP="00CB7397">
      <w:pPr>
        <w:jc w:val="both"/>
        <w:rPr>
          <w:rFonts w:ascii="Bookman Old Style" w:hAnsi="Bookman Old Style"/>
          <w:sz w:val="24"/>
          <w:szCs w:val="24"/>
        </w:rPr>
      </w:pPr>
    </w:p>
    <w:p w14:paraId="6853F416" w14:textId="004101A1" w:rsidR="00CB7397" w:rsidRPr="00CB7397" w:rsidRDefault="00CB7397" w:rsidP="00CB7397">
      <w:pPr>
        <w:jc w:val="both"/>
        <w:rPr>
          <w:rFonts w:ascii="Bookman Old Style" w:hAnsi="Bookman Old Style"/>
          <w:sz w:val="24"/>
          <w:szCs w:val="24"/>
        </w:rPr>
      </w:pPr>
      <w:r w:rsidRPr="00CB7397">
        <w:rPr>
          <w:rFonts w:ascii="Bookman Old Style" w:hAnsi="Bookman Old Style"/>
          <w:sz w:val="24"/>
          <w:szCs w:val="24"/>
        </w:rPr>
        <w:t>This celebration is inline with His Excellency the President</w:t>
      </w:r>
      <w:r w:rsidR="009F294F">
        <w:rPr>
          <w:rFonts w:ascii="Bookman Old Style" w:hAnsi="Bookman Old Style"/>
          <w:sz w:val="24"/>
          <w:szCs w:val="24"/>
        </w:rPr>
        <w:t xml:space="preserve"> Yoweir Kaguta Museveni, President of Uganda-</w:t>
      </w:r>
      <w:r w:rsidRPr="00CB7397">
        <w:rPr>
          <w:rFonts w:ascii="Bookman Old Style" w:hAnsi="Bookman Old Style"/>
          <w:sz w:val="24"/>
          <w:szCs w:val="24"/>
        </w:rPr>
        <w:t xml:space="preserve"> commitment to youth engagement and support, in order to provide platforms for ideation, interrogation of various approaches to issues of human capital development as well as the role of youth in National and Continental Development.</w:t>
      </w:r>
      <w:r w:rsidR="009F294F">
        <w:rPr>
          <w:rFonts w:ascii="Bookman Old Style" w:hAnsi="Bookman Old Style"/>
          <w:sz w:val="24"/>
          <w:szCs w:val="24"/>
        </w:rPr>
        <w:t xml:space="preserve"> On the 4</w:t>
      </w:r>
      <w:r w:rsidR="009F294F" w:rsidRPr="00082D6E">
        <w:rPr>
          <w:rFonts w:ascii="Bookman Old Style" w:hAnsi="Bookman Old Style"/>
          <w:sz w:val="24"/>
          <w:szCs w:val="24"/>
          <w:vertAlign w:val="superscript"/>
        </w:rPr>
        <w:t>th</w:t>
      </w:r>
      <w:r w:rsidR="00082D6E">
        <w:rPr>
          <w:rFonts w:ascii="Bookman Old Style" w:hAnsi="Bookman Old Style"/>
          <w:sz w:val="24"/>
          <w:szCs w:val="24"/>
        </w:rPr>
        <w:t xml:space="preserve"> </w:t>
      </w:r>
      <w:r w:rsidR="009F294F">
        <w:rPr>
          <w:rFonts w:ascii="Bookman Old Style" w:hAnsi="Bookman Old Style"/>
          <w:sz w:val="24"/>
          <w:szCs w:val="24"/>
        </w:rPr>
        <w:t xml:space="preserve"> July 2022 during the 3</w:t>
      </w:r>
      <w:r w:rsidR="009F294F" w:rsidRPr="009F294F">
        <w:rPr>
          <w:rFonts w:ascii="Bookman Old Style" w:hAnsi="Bookman Old Style"/>
          <w:sz w:val="24"/>
          <w:szCs w:val="24"/>
          <w:vertAlign w:val="superscript"/>
        </w:rPr>
        <w:t>rd</w:t>
      </w:r>
      <w:r w:rsidR="009F294F">
        <w:rPr>
          <w:rFonts w:ascii="Bookman Old Style" w:hAnsi="Bookman Old Style"/>
          <w:sz w:val="24"/>
          <w:szCs w:val="24"/>
        </w:rPr>
        <w:t xml:space="preserve"> APRM Continental Youth Symposium, President Museveni launched the 1 Million Next Level </w:t>
      </w:r>
      <w:r w:rsidR="00082D6E">
        <w:rPr>
          <w:rFonts w:ascii="Bookman Old Style" w:hAnsi="Bookman Old Style"/>
          <w:sz w:val="24"/>
          <w:szCs w:val="24"/>
        </w:rPr>
        <w:t>Initiative</w:t>
      </w:r>
      <w:r w:rsidR="009F294F">
        <w:rPr>
          <w:rFonts w:ascii="Bookman Old Style" w:hAnsi="Bookman Old Style"/>
          <w:sz w:val="24"/>
          <w:szCs w:val="24"/>
        </w:rPr>
        <w:t xml:space="preserve"> at country level and established a steering committee to oversee its </w:t>
      </w:r>
      <w:r w:rsidR="00082D6E">
        <w:rPr>
          <w:rFonts w:ascii="Bookman Old Style" w:hAnsi="Bookman Old Style"/>
          <w:sz w:val="24"/>
          <w:szCs w:val="24"/>
        </w:rPr>
        <w:t>implementation. Uganda became the first country to undertake this process, now followed by the Republic of Burundi and other African nations are since engaging with the African Union Commission as a continental cascading secretariat to undertake similar processes.</w:t>
      </w:r>
      <w:r w:rsidR="009F294F">
        <w:rPr>
          <w:rFonts w:ascii="Bookman Old Style" w:hAnsi="Bookman Old Style"/>
          <w:sz w:val="24"/>
          <w:szCs w:val="24"/>
        </w:rPr>
        <w:t xml:space="preserve"> This initiative is borne ou</w:t>
      </w:r>
      <w:r w:rsidR="00082D6E">
        <w:rPr>
          <w:rFonts w:ascii="Bookman Old Style" w:hAnsi="Bookman Old Style"/>
          <w:sz w:val="24"/>
          <w:szCs w:val="24"/>
        </w:rPr>
        <w:t>t</w:t>
      </w:r>
      <w:r w:rsidR="009F294F">
        <w:rPr>
          <w:rFonts w:ascii="Bookman Old Style" w:hAnsi="Bookman Old Style"/>
          <w:sz w:val="24"/>
          <w:szCs w:val="24"/>
        </w:rPr>
        <w:t xml:space="preserve"> of His Excellency Moussa Faki Mahamat, African Union Commission Chairperson’s desire to bring the commission closer to young </w:t>
      </w:r>
      <w:r w:rsidR="00082D6E">
        <w:rPr>
          <w:rFonts w:ascii="Bookman Old Style" w:hAnsi="Bookman Old Style"/>
          <w:sz w:val="24"/>
          <w:szCs w:val="24"/>
        </w:rPr>
        <w:t>people and</w:t>
      </w:r>
      <w:r w:rsidR="009F294F">
        <w:rPr>
          <w:rFonts w:ascii="Bookman Old Style" w:hAnsi="Bookman Old Style"/>
          <w:sz w:val="24"/>
          <w:szCs w:val="24"/>
        </w:rPr>
        <w:t xml:space="preserve"> provide a </w:t>
      </w:r>
      <w:r w:rsidR="00082D6E">
        <w:rPr>
          <w:rFonts w:ascii="Bookman Old Style" w:hAnsi="Bookman Old Style"/>
          <w:sz w:val="24"/>
          <w:szCs w:val="24"/>
        </w:rPr>
        <w:t>harmonized framework</w:t>
      </w:r>
      <w:r w:rsidR="009F294F">
        <w:rPr>
          <w:rFonts w:ascii="Bookman Old Style" w:hAnsi="Bookman Old Style"/>
          <w:sz w:val="24"/>
          <w:szCs w:val="24"/>
        </w:rPr>
        <w:t xml:space="preserve"> for continental youth development. The 1 Million Next Level Initiative has now </w:t>
      </w:r>
      <w:r w:rsidR="00082D6E">
        <w:rPr>
          <w:rFonts w:ascii="Bookman Old Style" w:hAnsi="Bookman Old Style"/>
          <w:sz w:val="24"/>
          <w:szCs w:val="24"/>
        </w:rPr>
        <w:t>succeed the African Plan of Action for Youth Empowerment until 2030</w:t>
      </w:r>
    </w:p>
    <w:p w14:paraId="116A93F9" w14:textId="77777777" w:rsidR="001E57D7" w:rsidRPr="00CB7397" w:rsidRDefault="001E57D7" w:rsidP="00CB7397">
      <w:pPr>
        <w:jc w:val="both"/>
        <w:rPr>
          <w:rFonts w:ascii="Bookman Old Style" w:hAnsi="Bookman Old Style"/>
          <w:sz w:val="24"/>
          <w:szCs w:val="24"/>
        </w:rPr>
      </w:pPr>
      <w:r w:rsidRPr="00CB7397">
        <w:rPr>
          <w:rFonts w:ascii="Bookman Old Style" w:hAnsi="Bookman Old Style"/>
          <w:sz w:val="24"/>
          <w:szCs w:val="24"/>
        </w:rPr>
        <w:t>Africa Youth Day 2023 promises to be an event filled with inspiration, knowledge-sharing, and a sense of unity among the youth. We encourage all young individuals, stakeholders, and organizations to attend and be part of this memorable occasion.</w:t>
      </w:r>
    </w:p>
    <w:p w14:paraId="40BB6F6E" w14:textId="77777777" w:rsidR="001E57D7" w:rsidRPr="00CB7397" w:rsidRDefault="001E57D7" w:rsidP="00CB7397">
      <w:pPr>
        <w:jc w:val="both"/>
        <w:rPr>
          <w:rFonts w:ascii="Bookman Old Style" w:hAnsi="Bookman Old Style"/>
          <w:sz w:val="24"/>
          <w:szCs w:val="24"/>
        </w:rPr>
      </w:pPr>
    </w:p>
    <w:p w14:paraId="71AE9CBC" w14:textId="77777777" w:rsidR="001E57D7" w:rsidRPr="00CB7397" w:rsidRDefault="001E57D7" w:rsidP="00CB7397">
      <w:pPr>
        <w:jc w:val="both"/>
        <w:rPr>
          <w:rFonts w:ascii="Bookman Old Style" w:hAnsi="Bookman Old Style"/>
          <w:sz w:val="24"/>
          <w:szCs w:val="24"/>
        </w:rPr>
      </w:pPr>
      <w:r w:rsidRPr="00CB7397">
        <w:rPr>
          <w:rFonts w:ascii="Bookman Old Style" w:hAnsi="Bookman Old Style"/>
          <w:sz w:val="24"/>
          <w:szCs w:val="24"/>
        </w:rPr>
        <w:t>We extend our deepest gratitude to our development partners, the African Union, and all those who have contributed to making this event possible. Together, we are working towards a brighter and more prosperous future for the youth of Africa.</w:t>
      </w:r>
    </w:p>
    <w:p w14:paraId="28DF8919" w14:textId="77777777" w:rsidR="00CB7397" w:rsidRPr="00CB7397" w:rsidRDefault="00CB7397" w:rsidP="00CB7397">
      <w:pPr>
        <w:jc w:val="both"/>
        <w:rPr>
          <w:rFonts w:ascii="Bookman Old Style" w:hAnsi="Bookman Old Style"/>
          <w:sz w:val="24"/>
          <w:szCs w:val="24"/>
        </w:rPr>
      </w:pPr>
    </w:p>
    <w:p w14:paraId="22038D28" w14:textId="6AD6F210" w:rsidR="001E57D7" w:rsidRPr="00CB7397" w:rsidRDefault="00CB7397" w:rsidP="00CB7397">
      <w:pPr>
        <w:jc w:val="both"/>
        <w:rPr>
          <w:rFonts w:ascii="Bookman Old Style" w:hAnsi="Bookman Old Style"/>
          <w:sz w:val="24"/>
          <w:szCs w:val="24"/>
        </w:rPr>
      </w:pPr>
      <w:r w:rsidRPr="00CB7397">
        <w:rPr>
          <w:rFonts w:ascii="Bookman Old Style" w:hAnsi="Bookman Old Style"/>
          <w:sz w:val="24"/>
          <w:szCs w:val="24"/>
        </w:rPr>
        <w:t xml:space="preserve">We therefore invite Uganda and other African Youths to join, </w:t>
      </w:r>
      <w:r w:rsidR="001E57D7" w:rsidRPr="00CB7397">
        <w:rPr>
          <w:rFonts w:ascii="Bookman Old Style" w:hAnsi="Bookman Old Style"/>
          <w:sz w:val="24"/>
          <w:szCs w:val="24"/>
        </w:rPr>
        <w:t>unite and celebrate the potential and promise of the youth of Africa as they lead movements that transcend borders towards the next level of progress. We look forward to your participation in this momentous event.</w:t>
      </w:r>
    </w:p>
    <w:p w14:paraId="3DE4E69F" w14:textId="77777777" w:rsidR="001E57D7" w:rsidRDefault="001E57D7" w:rsidP="00CB7397">
      <w:pPr>
        <w:jc w:val="both"/>
        <w:rPr>
          <w:rFonts w:ascii="Bookman Old Style" w:hAnsi="Bookman Old Style"/>
          <w:sz w:val="24"/>
          <w:szCs w:val="24"/>
        </w:rPr>
      </w:pPr>
    </w:p>
    <w:p w14:paraId="0AE6F693" w14:textId="77777777" w:rsidR="003E6944" w:rsidRPr="00CB7397" w:rsidRDefault="003E6944" w:rsidP="00CB7397">
      <w:pPr>
        <w:jc w:val="both"/>
        <w:rPr>
          <w:rFonts w:ascii="Bookman Old Style" w:hAnsi="Bookman Old Style"/>
          <w:sz w:val="24"/>
          <w:szCs w:val="24"/>
        </w:rPr>
      </w:pPr>
    </w:p>
    <w:p w14:paraId="49674D37" w14:textId="104E409C" w:rsidR="001E57D7" w:rsidRPr="00CB7397" w:rsidRDefault="00CB7397" w:rsidP="00CB7397">
      <w:pPr>
        <w:jc w:val="both"/>
        <w:rPr>
          <w:rFonts w:ascii="Bookman Old Style" w:hAnsi="Bookman Old Style"/>
          <w:sz w:val="24"/>
          <w:szCs w:val="24"/>
        </w:rPr>
      </w:pPr>
      <w:r w:rsidRPr="00CB7397">
        <w:rPr>
          <w:rFonts w:ascii="Bookman Old Style" w:hAnsi="Bookman Old Style"/>
          <w:sz w:val="24"/>
          <w:szCs w:val="24"/>
        </w:rPr>
        <w:t xml:space="preserve">For Media </w:t>
      </w:r>
      <w:r w:rsidR="001E57D7" w:rsidRPr="00CB7397">
        <w:rPr>
          <w:rFonts w:ascii="Bookman Old Style" w:hAnsi="Bookman Old Style"/>
          <w:sz w:val="24"/>
          <w:szCs w:val="24"/>
        </w:rPr>
        <w:t>inquiries, please contact:</w:t>
      </w:r>
      <w:r w:rsidR="003E6944">
        <w:rPr>
          <w:rFonts w:ascii="Bookman Old Style" w:hAnsi="Bookman Old Style"/>
          <w:sz w:val="24"/>
          <w:szCs w:val="24"/>
        </w:rPr>
        <w:t xml:space="preserve"> </w:t>
      </w:r>
      <w:r w:rsidR="003E6944" w:rsidRPr="003E6944">
        <w:rPr>
          <w:rFonts w:ascii="Bookman Old Style" w:hAnsi="Bookman Old Style"/>
          <w:b/>
          <w:bCs/>
          <w:sz w:val="24"/>
          <w:szCs w:val="24"/>
        </w:rPr>
        <w:t>Ms. Janice Khumalo, African Union Commission +27 610537956</w:t>
      </w:r>
      <w:r w:rsidR="003E6944">
        <w:rPr>
          <w:rFonts w:ascii="Bookman Old Style" w:hAnsi="Bookman Old Style"/>
          <w:sz w:val="24"/>
          <w:szCs w:val="24"/>
        </w:rPr>
        <w:t xml:space="preserve"> and </w:t>
      </w:r>
      <w:r w:rsidRPr="00CB7397">
        <w:rPr>
          <w:rFonts w:ascii="Bookman Old Style" w:hAnsi="Bookman Old Style"/>
          <w:sz w:val="24"/>
          <w:szCs w:val="24"/>
        </w:rPr>
        <w:t xml:space="preserve"> </w:t>
      </w:r>
      <w:r w:rsidRPr="00CB7397">
        <w:rPr>
          <w:rFonts w:ascii="Bookman Old Style" w:hAnsi="Bookman Old Style"/>
          <w:b/>
          <w:bCs/>
          <w:sz w:val="24"/>
          <w:szCs w:val="24"/>
        </w:rPr>
        <w:t>Mr. Deo Otim, Government Citizenship Interaction Center (GCIC)- State House</w:t>
      </w:r>
      <w:r w:rsidR="003E6944">
        <w:rPr>
          <w:rFonts w:ascii="Bookman Old Style" w:hAnsi="Bookman Old Style"/>
          <w:b/>
          <w:bCs/>
          <w:sz w:val="24"/>
          <w:szCs w:val="24"/>
        </w:rPr>
        <w:t xml:space="preserve"> +256777972139</w:t>
      </w:r>
    </w:p>
    <w:p w14:paraId="04897236" w14:textId="77777777" w:rsidR="00EF7345" w:rsidRPr="00CB7397" w:rsidRDefault="00EF7345" w:rsidP="00CB7397">
      <w:pPr>
        <w:jc w:val="both"/>
        <w:rPr>
          <w:rFonts w:ascii="Bookman Old Style" w:hAnsi="Bookman Old Style"/>
          <w:sz w:val="24"/>
          <w:szCs w:val="24"/>
        </w:rPr>
      </w:pPr>
    </w:p>
    <w:p w14:paraId="5A1ABC7E" w14:textId="78C4AB6C" w:rsidR="00CB7397" w:rsidRDefault="00CB7397" w:rsidP="00CB7397">
      <w:pPr>
        <w:jc w:val="both"/>
        <w:rPr>
          <w:rFonts w:ascii="Bookman Old Style" w:hAnsi="Bookman Old Style"/>
          <w:b/>
          <w:bCs/>
          <w:sz w:val="24"/>
          <w:szCs w:val="24"/>
        </w:rPr>
      </w:pPr>
      <w:r w:rsidRPr="00CB7397">
        <w:rPr>
          <w:rFonts w:ascii="Bookman Old Style" w:hAnsi="Bookman Old Style"/>
          <w:sz w:val="24"/>
          <w:szCs w:val="24"/>
        </w:rPr>
        <w:t xml:space="preserve">Additional Enquiries, please contact: </w:t>
      </w:r>
      <w:r w:rsidRPr="00CB7397">
        <w:rPr>
          <w:rFonts w:ascii="Bookman Old Style" w:hAnsi="Bookman Old Style"/>
          <w:b/>
          <w:bCs/>
          <w:sz w:val="24"/>
          <w:szCs w:val="24"/>
        </w:rPr>
        <w:t>Mr. Daniel Obal, Senior Presidential Aide Incharge Youth Affairs</w:t>
      </w:r>
    </w:p>
    <w:p w14:paraId="7627BA4C" w14:textId="77777777" w:rsidR="00CB7397" w:rsidRPr="00CB7397" w:rsidRDefault="00CB7397" w:rsidP="00CB7397">
      <w:pPr>
        <w:rPr>
          <w:rFonts w:ascii="Bookman Old Style" w:hAnsi="Bookman Old Style"/>
          <w:sz w:val="24"/>
          <w:szCs w:val="24"/>
        </w:rPr>
      </w:pPr>
    </w:p>
    <w:p w14:paraId="6EA7DC0D" w14:textId="77777777" w:rsidR="00CB7397" w:rsidRDefault="00CB7397" w:rsidP="00CB7397">
      <w:pPr>
        <w:rPr>
          <w:rFonts w:ascii="Bookman Old Style" w:hAnsi="Bookman Old Style"/>
          <w:b/>
          <w:bCs/>
          <w:sz w:val="24"/>
          <w:szCs w:val="24"/>
        </w:rPr>
      </w:pPr>
    </w:p>
    <w:p w14:paraId="1A0FC3DE" w14:textId="342C3A47" w:rsidR="00CB7397" w:rsidRPr="00082D6E" w:rsidRDefault="00CB7397" w:rsidP="00CB7397">
      <w:pPr>
        <w:rPr>
          <w:rFonts w:ascii="Bookman Old Style" w:hAnsi="Bookman Old Style"/>
          <w:b/>
          <w:bCs/>
          <w:sz w:val="24"/>
          <w:szCs w:val="24"/>
        </w:rPr>
      </w:pPr>
      <w:r>
        <w:rPr>
          <w:rFonts w:ascii="Bookman Old Style" w:hAnsi="Bookman Old Style"/>
          <w:sz w:val="24"/>
          <w:szCs w:val="24"/>
        </w:rPr>
        <w:t xml:space="preserve">Jointly issued: </w:t>
      </w:r>
      <w:r w:rsidRPr="00082D6E">
        <w:rPr>
          <w:rFonts w:ascii="Bookman Old Style" w:hAnsi="Bookman Old Style"/>
          <w:b/>
          <w:bCs/>
          <w:sz w:val="24"/>
          <w:szCs w:val="24"/>
        </w:rPr>
        <w:t>Government of the Republic of Uganda and the African Union Commission.</w:t>
      </w:r>
    </w:p>
    <w:sectPr w:rsidR="00CB7397" w:rsidRPr="00082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C3ACE"/>
    <w:multiLevelType w:val="hybridMultilevel"/>
    <w:tmpl w:val="8E1069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F11D8A"/>
    <w:multiLevelType w:val="hybridMultilevel"/>
    <w:tmpl w:val="A43C19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D7"/>
    <w:rsid w:val="00001343"/>
    <w:rsid w:val="00082D6E"/>
    <w:rsid w:val="001118C7"/>
    <w:rsid w:val="001E57D7"/>
    <w:rsid w:val="003E6944"/>
    <w:rsid w:val="006F3A00"/>
    <w:rsid w:val="009A34C4"/>
    <w:rsid w:val="009F294F"/>
    <w:rsid w:val="00CB7397"/>
    <w:rsid w:val="00EF7345"/>
    <w:rsid w:val="00F32979"/>
    <w:rsid w:val="00FD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4589"/>
  <w15:chartTrackingRefBased/>
  <w15:docId w15:val="{B387F9BC-1174-0E43-943D-2D78A407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Amanya Stuart</dc:creator>
  <cp:keywords/>
  <dc:description/>
  <cp:lastModifiedBy>User</cp:lastModifiedBy>
  <cp:revision>2</cp:revision>
  <dcterms:created xsi:type="dcterms:W3CDTF">2023-11-01T06:19:00Z</dcterms:created>
  <dcterms:modified xsi:type="dcterms:W3CDTF">2023-11-01T06:19:00Z</dcterms:modified>
</cp:coreProperties>
</file>