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2A" w:rsidRDefault="00AF642A" w:rsidP="00367D73">
      <w:pPr>
        <w:pStyle w:val="NoSpacing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F0C98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895AC9" wp14:editId="416C9B6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12776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42A" w:rsidRDefault="00AF642A" w:rsidP="00367D7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AF642A" w:rsidRDefault="00AF642A" w:rsidP="00367D7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AF642A" w:rsidRDefault="00AF642A" w:rsidP="00367D7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AF642A" w:rsidRDefault="00AF642A" w:rsidP="00367D7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2B2614" w:rsidRDefault="00367D73" w:rsidP="00367D73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GOVERNMENT </w:t>
      </w:r>
      <w:r w:rsidR="000237FE" w:rsidRPr="000237FE">
        <w:rPr>
          <w:rFonts w:ascii="Arial" w:hAnsi="Arial" w:cs="Arial"/>
          <w:sz w:val="32"/>
          <w:szCs w:val="32"/>
        </w:rPr>
        <w:t xml:space="preserve">STATEMENT ON THE </w:t>
      </w:r>
      <w:r>
        <w:rPr>
          <w:rFonts w:ascii="Arial" w:hAnsi="Arial" w:cs="Arial"/>
          <w:sz w:val="32"/>
          <w:szCs w:val="32"/>
        </w:rPr>
        <w:t xml:space="preserve">ON-GOING STALEMATE REGARDING THE </w:t>
      </w:r>
      <w:r w:rsidR="000237FE" w:rsidRPr="000237FE">
        <w:rPr>
          <w:rFonts w:ascii="Arial" w:hAnsi="Arial" w:cs="Arial"/>
          <w:sz w:val="32"/>
          <w:szCs w:val="32"/>
        </w:rPr>
        <w:t xml:space="preserve">MANAGEMENT OF </w:t>
      </w:r>
      <w:r>
        <w:rPr>
          <w:rFonts w:ascii="Arial" w:hAnsi="Arial" w:cs="Arial"/>
          <w:sz w:val="32"/>
          <w:szCs w:val="32"/>
        </w:rPr>
        <w:t xml:space="preserve">DISPUTED </w:t>
      </w:r>
      <w:r w:rsidR="000237FE" w:rsidRPr="000237FE">
        <w:rPr>
          <w:rFonts w:ascii="Arial" w:hAnsi="Arial" w:cs="Arial"/>
          <w:sz w:val="32"/>
          <w:szCs w:val="32"/>
        </w:rPr>
        <w:t>ARCADES IN KAMPALA</w:t>
      </w:r>
      <w:r>
        <w:rPr>
          <w:rFonts w:ascii="Arial" w:hAnsi="Arial" w:cs="Arial"/>
          <w:sz w:val="32"/>
          <w:szCs w:val="32"/>
        </w:rPr>
        <w:t xml:space="preserve"> CITY</w:t>
      </w:r>
    </w:p>
    <w:p w:rsidR="00367D73" w:rsidRDefault="00367D73" w:rsidP="00367D73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0237FE" w:rsidRDefault="003B669F" w:rsidP="00367D73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 4</w:t>
      </w:r>
      <w:r w:rsidRPr="003B669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April 2019</w:t>
      </w:r>
    </w:p>
    <w:p w:rsidR="003B669F" w:rsidRDefault="003B669F" w:rsidP="000237FE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0237FE" w:rsidRPr="000237FE" w:rsidRDefault="000237FE" w:rsidP="000237FE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A4083" w:rsidRDefault="000237FE" w:rsidP="003A4083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0237FE">
        <w:rPr>
          <w:rFonts w:ascii="Arial" w:hAnsi="Arial" w:cs="Arial"/>
          <w:sz w:val="32"/>
          <w:szCs w:val="32"/>
        </w:rPr>
        <w:t xml:space="preserve">Government has </w:t>
      </w:r>
      <w:r>
        <w:rPr>
          <w:rFonts w:ascii="Arial" w:hAnsi="Arial" w:cs="Arial"/>
          <w:sz w:val="32"/>
          <w:szCs w:val="32"/>
        </w:rPr>
        <w:t>noted with concern</w:t>
      </w:r>
      <w:r w:rsidRPr="000237FE">
        <w:rPr>
          <w:rFonts w:ascii="Arial" w:hAnsi="Arial" w:cs="Arial"/>
          <w:sz w:val="32"/>
          <w:szCs w:val="32"/>
        </w:rPr>
        <w:t xml:space="preserve"> </w:t>
      </w:r>
      <w:r w:rsidR="00FE54B6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 xml:space="preserve">unfortunate </w:t>
      </w:r>
      <w:r w:rsidRPr="000237FE">
        <w:rPr>
          <w:rFonts w:ascii="Arial" w:hAnsi="Arial" w:cs="Arial"/>
          <w:sz w:val="32"/>
          <w:szCs w:val="32"/>
        </w:rPr>
        <w:t xml:space="preserve">situation </w:t>
      </w:r>
      <w:r w:rsidR="00FE54B6">
        <w:rPr>
          <w:rFonts w:ascii="Arial" w:hAnsi="Arial" w:cs="Arial"/>
          <w:sz w:val="32"/>
          <w:szCs w:val="32"/>
        </w:rPr>
        <w:t xml:space="preserve">going on </w:t>
      </w:r>
      <w:r>
        <w:rPr>
          <w:rFonts w:ascii="Arial" w:hAnsi="Arial" w:cs="Arial"/>
          <w:sz w:val="32"/>
          <w:szCs w:val="32"/>
        </w:rPr>
        <w:t>in</w:t>
      </w:r>
      <w:r w:rsidR="00FE54B6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downtown Kampala </w:t>
      </w:r>
      <w:r w:rsidR="00FE54B6">
        <w:rPr>
          <w:rFonts w:ascii="Arial" w:hAnsi="Arial" w:cs="Arial"/>
          <w:sz w:val="32"/>
          <w:szCs w:val="32"/>
        </w:rPr>
        <w:t xml:space="preserve">Central Business District along </w:t>
      </w:r>
      <w:proofErr w:type="spellStart"/>
      <w:r w:rsidR="00FE54B6">
        <w:rPr>
          <w:rFonts w:ascii="Arial" w:hAnsi="Arial" w:cs="Arial"/>
          <w:sz w:val="32"/>
          <w:szCs w:val="32"/>
        </w:rPr>
        <w:t>Nakivubo</w:t>
      </w:r>
      <w:proofErr w:type="spellEnd"/>
      <w:r w:rsidR="00FE54B6">
        <w:rPr>
          <w:rFonts w:ascii="Arial" w:hAnsi="Arial" w:cs="Arial"/>
          <w:sz w:val="32"/>
          <w:szCs w:val="32"/>
        </w:rPr>
        <w:t xml:space="preserve"> Road. </w:t>
      </w:r>
      <w:r w:rsidR="003A4083">
        <w:rPr>
          <w:rFonts w:ascii="Arial" w:hAnsi="Arial" w:cs="Arial"/>
          <w:sz w:val="32"/>
          <w:szCs w:val="32"/>
        </w:rPr>
        <w:t xml:space="preserve">We wish to condemn the unacceptable actions by some property owners who have been closing shopping arcades without any notice or even due regard to the </w:t>
      </w:r>
      <w:r w:rsidR="00367D73">
        <w:rPr>
          <w:rFonts w:ascii="Arial" w:hAnsi="Arial" w:cs="Arial"/>
          <w:sz w:val="32"/>
          <w:szCs w:val="32"/>
        </w:rPr>
        <w:t xml:space="preserve">livelihood of </w:t>
      </w:r>
      <w:r w:rsidR="003A4083">
        <w:rPr>
          <w:rFonts w:ascii="Arial" w:hAnsi="Arial" w:cs="Arial"/>
          <w:sz w:val="32"/>
          <w:szCs w:val="32"/>
        </w:rPr>
        <w:t>tenants operating in those premises.</w:t>
      </w:r>
    </w:p>
    <w:p w:rsidR="003A4083" w:rsidRDefault="003A4083" w:rsidP="003A4083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A4083" w:rsidRDefault="003A4083" w:rsidP="003A4083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Government is </w:t>
      </w:r>
      <w:r w:rsidR="00665D57">
        <w:rPr>
          <w:rFonts w:ascii="Arial" w:hAnsi="Arial" w:cs="Arial"/>
          <w:sz w:val="32"/>
          <w:szCs w:val="32"/>
        </w:rPr>
        <w:t xml:space="preserve">also </w:t>
      </w:r>
      <w:r>
        <w:rPr>
          <w:rFonts w:ascii="Arial" w:hAnsi="Arial" w:cs="Arial"/>
          <w:sz w:val="32"/>
          <w:szCs w:val="32"/>
        </w:rPr>
        <w:t xml:space="preserve">fully aware of the on-going property dispute which has dragged </w:t>
      </w:r>
      <w:r w:rsidR="0051123D">
        <w:rPr>
          <w:rFonts w:ascii="Arial" w:hAnsi="Arial" w:cs="Arial"/>
          <w:sz w:val="32"/>
          <w:szCs w:val="32"/>
        </w:rPr>
        <w:t xml:space="preserve">Mr. Drake </w:t>
      </w:r>
      <w:proofErr w:type="spellStart"/>
      <w:r w:rsidR="0051123D">
        <w:rPr>
          <w:rFonts w:ascii="Arial" w:hAnsi="Arial" w:cs="Arial"/>
          <w:sz w:val="32"/>
          <w:szCs w:val="32"/>
        </w:rPr>
        <w:t>Lubega</w:t>
      </w:r>
      <w:proofErr w:type="spellEnd"/>
      <w:r w:rsidR="0051123D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Mr. </w:t>
      </w:r>
      <w:r w:rsidR="0051123D">
        <w:rPr>
          <w:rFonts w:ascii="Arial" w:hAnsi="Arial" w:cs="Arial"/>
          <w:sz w:val="32"/>
          <w:szCs w:val="32"/>
        </w:rPr>
        <w:t>Mansour</w:t>
      </w:r>
      <w:r>
        <w:rPr>
          <w:rFonts w:ascii="Arial" w:hAnsi="Arial" w:cs="Arial"/>
          <w:sz w:val="32"/>
          <w:szCs w:val="32"/>
        </w:rPr>
        <w:t xml:space="preserve"> Matovu </w:t>
      </w:r>
      <w:proofErr w:type="spellStart"/>
      <w:r w:rsidRPr="003A4083">
        <w:rPr>
          <w:rFonts w:ascii="Arial" w:hAnsi="Arial" w:cs="Arial"/>
          <w:i/>
          <w:sz w:val="32"/>
          <w:szCs w:val="32"/>
        </w:rPr>
        <w:t>a.k.a.Young</w:t>
      </w:r>
      <w:proofErr w:type="spellEnd"/>
      <w:r>
        <w:rPr>
          <w:rFonts w:ascii="Arial" w:hAnsi="Arial" w:cs="Arial"/>
          <w:sz w:val="32"/>
          <w:szCs w:val="32"/>
        </w:rPr>
        <w:t xml:space="preserve"> on the one </w:t>
      </w:r>
      <w:r w:rsidR="0051123D">
        <w:rPr>
          <w:rFonts w:ascii="Arial" w:hAnsi="Arial" w:cs="Arial"/>
          <w:sz w:val="32"/>
          <w:szCs w:val="32"/>
        </w:rPr>
        <w:t xml:space="preserve">hand, </w:t>
      </w:r>
      <w:r w:rsidR="00A10967">
        <w:rPr>
          <w:rFonts w:ascii="Arial" w:hAnsi="Arial" w:cs="Arial"/>
          <w:sz w:val="32"/>
          <w:szCs w:val="32"/>
        </w:rPr>
        <w:t>and the l</w:t>
      </w:r>
      <w:r>
        <w:rPr>
          <w:rFonts w:ascii="Arial" w:hAnsi="Arial" w:cs="Arial"/>
          <w:sz w:val="32"/>
          <w:szCs w:val="32"/>
        </w:rPr>
        <w:t xml:space="preserve">ate Charles </w:t>
      </w:r>
      <w:proofErr w:type="spellStart"/>
      <w:r>
        <w:rPr>
          <w:rFonts w:ascii="Arial" w:hAnsi="Arial" w:cs="Arial"/>
          <w:sz w:val="32"/>
          <w:szCs w:val="32"/>
        </w:rPr>
        <w:t>Muhangi’s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367D73">
        <w:rPr>
          <w:rFonts w:ascii="Arial" w:hAnsi="Arial" w:cs="Arial"/>
          <w:sz w:val="32"/>
          <w:szCs w:val="32"/>
        </w:rPr>
        <w:t xml:space="preserve">family </w:t>
      </w:r>
      <w:r>
        <w:rPr>
          <w:rFonts w:ascii="Arial" w:hAnsi="Arial" w:cs="Arial"/>
          <w:sz w:val="32"/>
          <w:szCs w:val="32"/>
        </w:rPr>
        <w:t>interest</w:t>
      </w:r>
      <w:r w:rsidR="00367D73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in the complex along </w:t>
      </w:r>
      <w:proofErr w:type="spellStart"/>
      <w:r>
        <w:rPr>
          <w:rFonts w:ascii="Arial" w:hAnsi="Arial" w:cs="Arial"/>
          <w:sz w:val="32"/>
          <w:szCs w:val="32"/>
        </w:rPr>
        <w:t>Nakivubo</w:t>
      </w:r>
      <w:proofErr w:type="spellEnd"/>
      <w:r>
        <w:rPr>
          <w:rFonts w:ascii="Arial" w:hAnsi="Arial" w:cs="Arial"/>
          <w:sz w:val="32"/>
          <w:szCs w:val="32"/>
        </w:rPr>
        <w:t xml:space="preserve"> Road.</w:t>
      </w:r>
    </w:p>
    <w:p w:rsidR="003A4083" w:rsidRDefault="003A4083" w:rsidP="003A4083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A4083" w:rsidRDefault="003A4083" w:rsidP="003A4083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unfortunate dispute </w:t>
      </w:r>
      <w:r w:rsidR="00665D57">
        <w:rPr>
          <w:rFonts w:ascii="Arial" w:hAnsi="Arial" w:cs="Arial"/>
          <w:sz w:val="32"/>
          <w:szCs w:val="32"/>
        </w:rPr>
        <w:t xml:space="preserve">and wrangle </w:t>
      </w:r>
      <w:r>
        <w:rPr>
          <w:rFonts w:ascii="Arial" w:hAnsi="Arial" w:cs="Arial"/>
          <w:sz w:val="32"/>
          <w:szCs w:val="32"/>
        </w:rPr>
        <w:t xml:space="preserve">has adversely affected </w:t>
      </w:r>
      <w:r w:rsidR="00665D57">
        <w:rPr>
          <w:rFonts w:ascii="Arial" w:hAnsi="Arial" w:cs="Arial"/>
          <w:sz w:val="32"/>
          <w:szCs w:val="32"/>
        </w:rPr>
        <w:t xml:space="preserve">a number of </w:t>
      </w:r>
      <w:r>
        <w:rPr>
          <w:rFonts w:ascii="Arial" w:hAnsi="Arial" w:cs="Arial"/>
          <w:sz w:val="32"/>
          <w:szCs w:val="32"/>
        </w:rPr>
        <w:t>business</w:t>
      </w:r>
      <w:r w:rsidR="00665D57">
        <w:rPr>
          <w:rFonts w:ascii="Arial" w:hAnsi="Arial" w:cs="Arial"/>
          <w:sz w:val="32"/>
          <w:szCs w:val="32"/>
        </w:rPr>
        <w:t>es</w:t>
      </w:r>
      <w:r>
        <w:rPr>
          <w:rFonts w:ascii="Arial" w:hAnsi="Arial" w:cs="Arial"/>
          <w:sz w:val="32"/>
          <w:szCs w:val="32"/>
        </w:rPr>
        <w:t xml:space="preserve"> </w:t>
      </w:r>
      <w:r w:rsidR="00665D57">
        <w:rPr>
          <w:rFonts w:ascii="Arial" w:hAnsi="Arial" w:cs="Arial"/>
          <w:sz w:val="32"/>
          <w:szCs w:val="32"/>
        </w:rPr>
        <w:t xml:space="preserve">and tenants </w:t>
      </w:r>
      <w:r>
        <w:rPr>
          <w:rFonts w:ascii="Arial" w:hAnsi="Arial" w:cs="Arial"/>
          <w:sz w:val="32"/>
          <w:szCs w:val="32"/>
        </w:rPr>
        <w:t xml:space="preserve">housed in </w:t>
      </w:r>
      <w:proofErr w:type="spellStart"/>
      <w:r>
        <w:rPr>
          <w:rFonts w:ascii="Arial" w:hAnsi="Arial" w:cs="Arial"/>
          <w:sz w:val="32"/>
          <w:szCs w:val="32"/>
        </w:rPr>
        <w:t>Qualicell</w:t>
      </w:r>
      <w:proofErr w:type="spellEnd"/>
      <w:r>
        <w:rPr>
          <w:rFonts w:ascii="Arial" w:hAnsi="Arial" w:cs="Arial"/>
          <w:sz w:val="32"/>
          <w:szCs w:val="32"/>
        </w:rPr>
        <w:t xml:space="preserve"> Mall, </w:t>
      </w:r>
      <w:proofErr w:type="spellStart"/>
      <w:r w:rsidRPr="00305CE4">
        <w:rPr>
          <w:rFonts w:ascii="Arial" w:hAnsi="Arial" w:cs="Arial"/>
          <w:sz w:val="32"/>
          <w:szCs w:val="32"/>
        </w:rPr>
        <w:t>Nabukeera</w:t>
      </w:r>
      <w:proofErr w:type="spellEnd"/>
      <w:r w:rsidRPr="00305CE4">
        <w:rPr>
          <w:rFonts w:ascii="Arial" w:hAnsi="Arial" w:cs="Arial"/>
          <w:sz w:val="32"/>
          <w:szCs w:val="32"/>
        </w:rPr>
        <w:t xml:space="preserve"> Plaza, </w:t>
      </w:r>
      <w:r w:rsidR="006563E5" w:rsidRPr="00305CE4">
        <w:rPr>
          <w:rFonts w:ascii="Arial" w:hAnsi="Arial" w:cs="Arial"/>
          <w:sz w:val="32"/>
          <w:szCs w:val="32"/>
        </w:rPr>
        <w:t xml:space="preserve">and Jamboree </w:t>
      </w:r>
      <w:r w:rsidRPr="00305CE4">
        <w:rPr>
          <w:rFonts w:ascii="Arial" w:hAnsi="Arial" w:cs="Arial"/>
          <w:sz w:val="32"/>
          <w:szCs w:val="32"/>
        </w:rPr>
        <w:t>shopping mall</w:t>
      </w:r>
      <w:r w:rsidR="00665D57" w:rsidRPr="00305CE4">
        <w:rPr>
          <w:rFonts w:ascii="Arial" w:hAnsi="Arial" w:cs="Arial"/>
          <w:sz w:val="32"/>
          <w:szCs w:val="32"/>
        </w:rPr>
        <w:t>. Yesterday</w:t>
      </w:r>
      <w:r w:rsidR="00665D57">
        <w:rPr>
          <w:rFonts w:ascii="Arial" w:hAnsi="Arial" w:cs="Arial"/>
          <w:sz w:val="32"/>
          <w:szCs w:val="32"/>
        </w:rPr>
        <w:t xml:space="preserve"> Wednesday 3</w:t>
      </w:r>
      <w:r w:rsidR="00665D57" w:rsidRPr="00665D57">
        <w:rPr>
          <w:rFonts w:ascii="Arial" w:hAnsi="Arial" w:cs="Arial"/>
          <w:sz w:val="32"/>
          <w:szCs w:val="32"/>
          <w:vertAlign w:val="superscript"/>
        </w:rPr>
        <w:t>rd</w:t>
      </w:r>
      <w:r w:rsidR="00665D57">
        <w:rPr>
          <w:rFonts w:ascii="Arial" w:hAnsi="Arial" w:cs="Arial"/>
          <w:sz w:val="32"/>
          <w:szCs w:val="32"/>
        </w:rPr>
        <w:t xml:space="preserve"> April 2019 some </w:t>
      </w:r>
      <w:r w:rsidR="00B735FE">
        <w:rPr>
          <w:rFonts w:ascii="Arial" w:hAnsi="Arial" w:cs="Arial"/>
          <w:sz w:val="32"/>
          <w:szCs w:val="32"/>
        </w:rPr>
        <w:t xml:space="preserve">agents to the landlords </w:t>
      </w:r>
      <w:r w:rsidR="00665D57">
        <w:rPr>
          <w:rFonts w:ascii="Arial" w:hAnsi="Arial" w:cs="Arial"/>
          <w:sz w:val="32"/>
          <w:szCs w:val="32"/>
        </w:rPr>
        <w:t>were sealing off the premises by welding the shop entrances without giving any alternative accesses into the building.</w:t>
      </w:r>
    </w:p>
    <w:p w:rsidR="003A4083" w:rsidRDefault="003A4083" w:rsidP="000237FE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E747E1" w:rsidRDefault="00FE54B6" w:rsidP="000237FE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act is unacceptable and accordingly government has </w:t>
      </w:r>
      <w:r w:rsidR="00E747E1">
        <w:rPr>
          <w:rFonts w:ascii="Arial" w:hAnsi="Arial" w:cs="Arial"/>
          <w:sz w:val="32"/>
          <w:szCs w:val="32"/>
        </w:rPr>
        <w:t xml:space="preserve">resolved on the following: </w:t>
      </w:r>
    </w:p>
    <w:p w:rsidR="00E747E1" w:rsidRDefault="00E747E1" w:rsidP="000237FE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0237FE" w:rsidRDefault="00E747E1" w:rsidP="003B669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The </w:t>
      </w:r>
      <w:r w:rsidR="00665D57">
        <w:rPr>
          <w:rFonts w:ascii="Arial" w:hAnsi="Arial" w:cs="Arial"/>
          <w:sz w:val="32"/>
          <w:szCs w:val="32"/>
        </w:rPr>
        <w:t>deploy</w:t>
      </w:r>
      <w:r>
        <w:rPr>
          <w:rFonts w:ascii="Arial" w:hAnsi="Arial" w:cs="Arial"/>
          <w:sz w:val="32"/>
          <w:szCs w:val="32"/>
        </w:rPr>
        <w:t xml:space="preserve">ment of </w:t>
      </w:r>
      <w:r w:rsidR="00FE54B6">
        <w:rPr>
          <w:rFonts w:ascii="Arial" w:hAnsi="Arial" w:cs="Arial"/>
          <w:sz w:val="32"/>
          <w:szCs w:val="32"/>
        </w:rPr>
        <w:t xml:space="preserve">Police </w:t>
      </w:r>
      <w:r>
        <w:rPr>
          <w:rFonts w:ascii="Arial" w:hAnsi="Arial" w:cs="Arial"/>
          <w:sz w:val="32"/>
          <w:szCs w:val="32"/>
        </w:rPr>
        <w:t>and other security agencies shall remain in force in and around the disputed property to keep law and order until the situation becomes calm and normal.</w:t>
      </w:r>
      <w:r w:rsidR="00FE54B6">
        <w:rPr>
          <w:rFonts w:ascii="Arial" w:hAnsi="Arial" w:cs="Arial"/>
          <w:sz w:val="32"/>
          <w:szCs w:val="32"/>
        </w:rPr>
        <w:t xml:space="preserve"> </w:t>
      </w:r>
    </w:p>
    <w:p w:rsidR="003B669F" w:rsidRDefault="003B669F" w:rsidP="003B669F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B669F" w:rsidRDefault="003B669F" w:rsidP="003B669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Police is also directed to ensure that the premises are accessible and calm and that there is no unwarranted disruption of business</w:t>
      </w:r>
      <w:r w:rsidR="00367D73">
        <w:rPr>
          <w:rFonts w:ascii="Arial" w:hAnsi="Arial" w:cs="Arial"/>
          <w:sz w:val="32"/>
          <w:szCs w:val="32"/>
        </w:rPr>
        <w:t xml:space="preserve"> operations</w:t>
      </w:r>
      <w:r>
        <w:rPr>
          <w:rFonts w:ascii="Arial" w:hAnsi="Arial" w:cs="Arial"/>
          <w:sz w:val="32"/>
          <w:szCs w:val="32"/>
        </w:rPr>
        <w:t>.</w:t>
      </w:r>
    </w:p>
    <w:p w:rsidR="000237FE" w:rsidRDefault="000237FE" w:rsidP="003B669F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E747E1" w:rsidRDefault="00E747E1" w:rsidP="003B669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Regarding property ownership, the status quo shall </w:t>
      </w:r>
      <w:r w:rsidR="00305CE4">
        <w:rPr>
          <w:rFonts w:ascii="Arial" w:hAnsi="Arial" w:cs="Arial"/>
          <w:sz w:val="32"/>
          <w:szCs w:val="32"/>
        </w:rPr>
        <w:t xml:space="preserve">be </w:t>
      </w:r>
      <w:r>
        <w:rPr>
          <w:rFonts w:ascii="Arial" w:hAnsi="Arial" w:cs="Arial"/>
          <w:sz w:val="32"/>
          <w:szCs w:val="32"/>
        </w:rPr>
        <w:t>maintain</w:t>
      </w:r>
      <w:r w:rsidR="00305CE4">
        <w:rPr>
          <w:rFonts w:ascii="Arial" w:hAnsi="Arial" w:cs="Arial"/>
          <w:sz w:val="32"/>
          <w:szCs w:val="32"/>
        </w:rPr>
        <w:t>ed</w:t>
      </w:r>
      <w:r>
        <w:rPr>
          <w:rFonts w:ascii="Arial" w:hAnsi="Arial" w:cs="Arial"/>
          <w:sz w:val="32"/>
          <w:szCs w:val="32"/>
        </w:rPr>
        <w:t xml:space="preserve"> until the </w:t>
      </w:r>
      <w:r w:rsidR="00305CE4">
        <w:rPr>
          <w:rFonts w:ascii="Arial" w:hAnsi="Arial" w:cs="Arial"/>
          <w:sz w:val="32"/>
          <w:szCs w:val="32"/>
        </w:rPr>
        <w:t xml:space="preserve">issue of ownership </w:t>
      </w:r>
      <w:r>
        <w:rPr>
          <w:rFonts w:ascii="Arial" w:hAnsi="Arial" w:cs="Arial"/>
          <w:sz w:val="32"/>
          <w:szCs w:val="32"/>
        </w:rPr>
        <w:t xml:space="preserve">is determined by court </w:t>
      </w:r>
      <w:r w:rsidR="00305CE4">
        <w:rPr>
          <w:rFonts w:ascii="Arial" w:hAnsi="Arial" w:cs="Arial"/>
          <w:sz w:val="32"/>
          <w:szCs w:val="32"/>
        </w:rPr>
        <w:t>or until court issues a Contrary Order</w:t>
      </w:r>
      <w:r>
        <w:rPr>
          <w:rFonts w:ascii="Arial" w:hAnsi="Arial" w:cs="Arial"/>
          <w:sz w:val="32"/>
          <w:szCs w:val="32"/>
        </w:rPr>
        <w:t>.</w:t>
      </w:r>
    </w:p>
    <w:p w:rsidR="00067F9A" w:rsidRDefault="00067F9A" w:rsidP="003B669F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067F9A" w:rsidRDefault="00067F9A" w:rsidP="003B669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the interim, no rental </w:t>
      </w:r>
      <w:r w:rsidR="00305CE4">
        <w:rPr>
          <w:rFonts w:ascii="Arial" w:hAnsi="Arial" w:cs="Arial"/>
          <w:sz w:val="32"/>
          <w:szCs w:val="32"/>
        </w:rPr>
        <w:t>arrears</w:t>
      </w:r>
      <w:r>
        <w:rPr>
          <w:rFonts w:ascii="Arial" w:hAnsi="Arial" w:cs="Arial"/>
          <w:sz w:val="32"/>
          <w:szCs w:val="32"/>
        </w:rPr>
        <w:t xml:space="preserve"> shall be demanded from tenants </w:t>
      </w:r>
      <w:r w:rsidR="00305CE4">
        <w:rPr>
          <w:rFonts w:ascii="Arial" w:hAnsi="Arial" w:cs="Arial"/>
          <w:sz w:val="32"/>
          <w:szCs w:val="32"/>
        </w:rPr>
        <w:t xml:space="preserve">who have proof that they paid to Mr. </w:t>
      </w:r>
      <w:proofErr w:type="spellStart"/>
      <w:r w:rsidR="00305CE4">
        <w:rPr>
          <w:rFonts w:ascii="Arial" w:hAnsi="Arial" w:cs="Arial"/>
          <w:sz w:val="32"/>
          <w:szCs w:val="32"/>
        </w:rPr>
        <w:t>Muhangi</w:t>
      </w:r>
      <w:proofErr w:type="spellEnd"/>
      <w:r w:rsidR="00305CE4">
        <w:rPr>
          <w:rFonts w:ascii="Arial" w:hAnsi="Arial" w:cs="Arial"/>
          <w:sz w:val="32"/>
          <w:szCs w:val="32"/>
        </w:rPr>
        <w:t xml:space="preserve"> for the period when he was in possession</w:t>
      </w:r>
      <w:r>
        <w:rPr>
          <w:rFonts w:ascii="Arial" w:hAnsi="Arial" w:cs="Arial"/>
          <w:sz w:val="32"/>
          <w:szCs w:val="32"/>
        </w:rPr>
        <w:t xml:space="preserve">. </w:t>
      </w:r>
    </w:p>
    <w:p w:rsidR="00067F9A" w:rsidRDefault="00067F9A" w:rsidP="003B669F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067F9A" w:rsidRDefault="00067F9A" w:rsidP="003B669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Government, through the Attorney General</w:t>
      </w:r>
      <w:r w:rsidR="006563E5">
        <w:rPr>
          <w:rFonts w:ascii="Arial" w:hAnsi="Arial" w:cs="Arial"/>
          <w:sz w:val="32"/>
          <w:szCs w:val="32"/>
        </w:rPr>
        <w:t>’s</w:t>
      </w:r>
      <w:r>
        <w:rPr>
          <w:rFonts w:ascii="Arial" w:hAnsi="Arial" w:cs="Arial"/>
          <w:sz w:val="32"/>
          <w:szCs w:val="32"/>
        </w:rPr>
        <w:t xml:space="preserve"> office shall </w:t>
      </w:r>
      <w:r w:rsidR="00305CE4">
        <w:rPr>
          <w:rFonts w:ascii="Arial" w:hAnsi="Arial" w:cs="Arial"/>
          <w:sz w:val="32"/>
          <w:szCs w:val="32"/>
        </w:rPr>
        <w:t xml:space="preserve">negotiate a modality of </w:t>
      </w:r>
      <w:r>
        <w:rPr>
          <w:rFonts w:ascii="Arial" w:hAnsi="Arial" w:cs="Arial"/>
          <w:sz w:val="32"/>
          <w:szCs w:val="32"/>
        </w:rPr>
        <w:t>open</w:t>
      </w:r>
      <w:r w:rsidR="00305CE4">
        <w:rPr>
          <w:rFonts w:ascii="Arial" w:hAnsi="Arial" w:cs="Arial"/>
          <w:sz w:val="32"/>
          <w:szCs w:val="32"/>
        </w:rPr>
        <w:t>ing</w:t>
      </w:r>
      <w:r>
        <w:rPr>
          <w:rFonts w:ascii="Arial" w:hAnsi="Arial" w:cs="Arial"/>
          <w:sz w:val="32"/>
          <w:szCs w:val="32"/>
        </w:rPr>
        <w:t xml:space="preserve"> up an escrow account, where all d</w:t>
      </w:r>
      <w:r w:rsidR="003B669F">
        <w:rPr>
          <w:rFonts w:ascii="Arial" w:hAnsi="Arial" w:cs="Arial"/>
          <w:sz w:val="32"/>
          <w:szCs w:val="32"/>
        </w:rPr>
        <w:t xml:space="preserve">isputed </w:t>
      </w:r>
      <w:r w:rsidR="0051123D">
        <w:rPr>
          <w:rFonts w:ascii="Arial" w:hAnsi="Arial" w:cs="Arial"/>
          <w:sz w:val="32"/>
          <w:szCs w:val="32"/>
        </w:rPr>
        <w:t xml:space="preserve">or accruing </w:t>
      </w:r>
      <w:r>
        <w:rPr>
          <w:rFonts w:ascii="Arial" w:hAnsi="Arial" w:cs="Arial"/>
          <w:sz w:val="32"/>
          <w:szCs w:val="32"/>
        </w:rPr>
        <w:t xml:space="preserve">rent for the period after </w:t>
      </w:r>
      <w:r w:rsidR="00AB0291" w:rsidRPr="00AB0291">
        <w:rPr>
          <w:rFonts w:ascii="Arial" w:hAnsi="Arial" w:cs="Arial"/>
          <w:b/>
          <w:sz w:val="32"/>
          <w:szCs w:val="32"/>
        </w:rPr>
        <w:t>February</w:t>
      </w:r>
      <w:r w:rsidRPr="0051123D">
        <w:rPr>
          <w:rFonts w:ascii="Arial" w:hAnsi="Arial" w:cs="Arial"/>
          <w:b/>
          <w:sz w:val="32"/>
          <w:szCs w:val="32"/>
        </w:rPr>
        <w:t xml:space="preserve"> 2019</w:t>
      </w:r>
      <w:r>
        <w:rPr>
          <w:rFonts w:ascii="Arial" w:hAnsi="Arial" w:cs="Arial"/>
          <w:sz w:val="32"/>
          <w:szCs w:val="32"/>
        </w:rPr>
        <w:t xml:space="preserve">, shall be paid and held </w:t>
      </w:r>
      <w:r w:rsidR="0051123D">
        <w:rPr>
          <w:rFonts w:ascii="Arial" w:hAnsi="Arial" w:cs="Arial"/>
          <w:sz w:val="32"/>
          <w:szCs w:val="32"/>
        </w:rPr>
        <w:t xml:space="preserve">therein </w:t>
      </w:r>
      <w:r>
        <w:rPr>
          <w:rFonts w:ascii="Arial" w:hAnsi="Arial" w:cs="Arial"/>
          <w:sz w:val="32"/>
          <w:szCs w:val="32"/>
        </w:rPr>
        <w:t>until the final case is determined by courts of law.</w:t>
      </w:r>
    </w:p>
    <w:p w:rsidR="0051123D" w:rsidRDefault="0051123D" w:rsidP="0051123D">
      <w:pPr>
        <w:pStyle w:val="NoSpacing"/>
        <w:ind w:left="360"/>
        <w:jc w:val="both"/>
        <w:rPr>
          <w:rFonts w:ascii="Arial" w:hAnsi="Arial" w:cs="Arial"/>
          <w:sz w:val="32"/>
          <w:szCs w:val="32"/>
        </w:rPr>
      </w:pPr>
    </w:p>
    <w:p w:rsidR="0051123D" w:rsidRDefault="00305CE4" w:rsidP="0051123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tenants are advised to continue paying rent as it falls due</w:t>
      </w:r>
      <w:r w:rsidR="0051123D">
        <w:rPr>
          <w:rFonts w:ascii="Arial" w:hAnsi="Arial" w:cs="Arial"/>
          <w:sz w:val="32"/>
          <w:szCs w:val="32"/>
        </w:rPr>
        <w:t>.</w:t>
      </w:r>
    </w:p>
    <w:p w:rsidR="00067F9A" w:rsidRDefault="00067F9A" w:rsidP="003B669F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067F9A" w:rsidRDefault="00067F9A" w:rsidP="003B669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All affected tenants are hereby advised to remain calm and </w:t>
      </w:r>
      <w:r w:rsidR="003B669F">
        <w:rPr>
          <w:rFonts w:ascii="Arial" w:hAnsi="Arial" w:cs="Arial"/>
          <w:sz w:val="32"/>
          <w:szCs w:val="32"/>
        </w:rPr>
        <w:t xml:space="preserve">to cooperate with </w:t>
      </w:r>
      <w:r w:rsidR="0051123D">
        <w:rPr>
          <w:rFonts w:ascii="Arial" w:hAnsi="Arial" w:cs="Arial"/>
          <w:sz w:val="32"/>
          <w:szCs w:val="32"/>
        </w:rPr>
        <w:t xml:space="preserve">the </w:t>
      </w:r>
      <w:r w:rsidR="003B669F">
        <w:rPr>
          <w:rFonts w:ascii="Arial" w:hAnsi="Arial" w:cs="Arial"/>
          <w:sz w:val="32"/>
          <w:szCs w:val="32"/>
        </w:rPr>
        <w:t>landlord</w:t>
      </w:r>
      <w:r w:rsidR="00367D73">
        <w:rPr>
          <w:rFonts w:ascii="Arial" w:hAnsi="Arial" w:cs="Arial"/>
          <w:sz w:val="32"/>
          <w:szCs w:val="32"/>
        </w:rPr>
        <w:t xml:space="preserve"> currently</w:t>
      </w:r>
      <w:r w:rsidR="003B669F">
        <w:rPr>
          <w:rFonts w:ascii="Arial" w:hAnsi="Arial" w:cs="Arial"/>
          <w:sz w:val="32"/>
          <w:szCs w:val="32"/>
        </w:rPr>
        <w:t xml:space="preserve"> in possession </w:t>
      </w:r>
      <w:r w:rsidR="00367D73">
        <w:rPr>
          <w:rFonts w:ascii="Arial" w:hAnsi="Arial" w:cs="Arial"/>
          <w:sz w:val="32"/>
          <w:szCs w:val="32"/>
        </w:rPr>
        <w:t xml:space="preserve">of the </w:t>
      </w:r>
      <w:r w:rsidR="00B735FE">
        <w:rPr>
          <w:rFonts w:ascii="Arial" w:hAnsi="Arial" w:cs="Arial"/>
          <w:sz w:val="32"/>
          <w:szCs w:val="32"/>
        </w:rPr>
        <w:t xml:space="preserve">property, as </w:t>
      </w:r>
      <w:r w:rsidR="00AF642A">
        <w:rPr>
          <w:rFonts w:ascii="Arial" w:hAnsi="Arial" w:cs="Arial"/>
          <w:sz w:val="32"/>
          <w:szCs w:val="32"/>
        </w:rPr>
        <w:t>G</w:t>
      </w:r>
      <w:r w:rsidR="003B669F">
        <w:rPr>
          <w:rFonts w:ascii="Arial" w:hAnsi="Arial" w:cs="Arial"/>
          <w:sz w:val="32"/>
          <w:szCs w:val="32"/>
        </w:rPr>
        <w:t>overnment</w:t>
      </w:r>
      <w:r w:rsidR="00B735FE">
        <w:rPr>
          <w:rFonts w:ascii="Arial" w:hAnsi="Arial" w:cs="Arial"/>
          <w:sz w:val="32"/>
          <w:szCs w:val="32"/>
        </w:rPr>
        <w:t xml:space="preserve"> find</w:t>
      </w:r>
      <w:r w:rsidR="006563E5">
        <w:rPr>
          <w:rFonts w:ascii="Arial" w:hAnsi="Arial" w:cs="Arial"/>
          <w:sz w:val="32"/>
          <w:szCs w:val="32"/>
        </w:rPr>
        <w:t>s</w:t>
      </w:r>
      <w:r w:rsidR="00B735FE">
        <w:rPr>
          <w:rFonts w:ascii="Arial" w:hAnsi="Arial" w:cs="Arial"/>
          <w:sz w:val="32"/>
          <w:szCs w:val="32"/>
        </w:rPr>
        <w:t xml:space="preserve"> a lasting solution to </w:t>
      </w:r>
      <w:r w:rsidR="003B669F">
        <w:rPr>
          <w:rFonts w:ascii="Arial" w:hAnsi="Arial" w:cs="Arial"/>
          <w:sz w:val="32"/>
          <w:szCs w:val="32"/>
        </w:rPr>
        <w:t>this stalemate.</w:t>
      </w:r>
    </w:p>
    <w:p w:rsidR="003A4083" w:rsidRDefault="003A4083" w:rsidP="003B669F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B669F" w:rsidRDefault="00367D73" w:rsidP="003B669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</w:t>
      </w:r>
      <w:r w:rsidR="00AF642A">
        <w:rPr>
          <w:rFonts w:ascii="Arial" w:hAnsi="Arial" w:cs="Arial"/>
          <w:sz w:val="32"/>
          <w:szCs w:val="32"/>
        </w:rPr>
        <w:t xml:space="preserve">therefore </w:t>
      </w:r>
      <w:r>
        <w:rPr>
          <w:rFonts w:ascii="Arial" w:hAnsi="Arial" w:cs="Arial"/>
          <w:sz w:val="32"/>
          <w:szCs w:val="32"/>
        </w:rPr>
        <w:t xml:space="preserve">is to call upon all </w:t>
      </w:r>
      <w:r w:rsidR="000237FE">
        <w:rPr>
          <w:rFonts w:ascii="Arial" w:hAnsi="Arial" w:cs="Arial"/>
          <w:sz w:val="32"/>
          <w:szCs w:val="32"/>
        </w:rPr>
        <w:t xml:space="preserve">business </w:t>
      </w:r>
      <w:r>
        <w:rPr>
          <w:rFonts w:ascii="Arial" w:hAnsi="Arial" w:cs="Arial"/>
          <w:sz w:val="32"/>
          <w:szCs w:val="32"/>
        </w:rPr>
        <w:t xml:space="preserve">owners </w:t>
      </w:r>
      <w:r w:rsidR="000237FE">
        <w:rPr>
          <w:rFonts w:ascii="Arial" w:hAnsi="Arial" w:cs="Arial"/>
          <w:sz w:val="32"/>
          <w:szCs w:val="32"/>
        </w:rPr>
        <w:t xml:space="preserve">in the shopping malls downtown Kampala and indeed elsewhere </w:t>
      </w:r>
      <w:r w:rsidR="00305CE4">
        <w:rPr>
          <w:rFonts w:ascii="Arial" w:hAnsi="Arial" w:cs="Arial"/>
          <w:sz w:val="32"/>
          <w:szCs w:val="32"/>
        </w:rPr>
        <w:t>in the C</w:t>
      </w:r>
      <w:r w:rsidR="00AF642A">
        <w:rPr>
          <w:rFonts w:ascii="Arial" w:hAnsi="Arial" w:cs="Arial"/>
          <w:sz w:val="32"/>
          <w:szCs w:val="32"/>
        </w:rPr>
        <w:t xml:space="preserve">ity </w:t>
      </w:r>
      <w:r>
        <w:rPr>
          <w:rFonts w:ascii="Arial" w:hAnsi="Arial" w:cs="Arial"/>
          <w:sz w:val="32"/>
          <w:szCs w:val="32"/>
        </w:rPr>
        <w:t xml:space="preserve">to </w:t>
      </w:r>
      <w:r w:rsidR="000237FE">
        <w:rPr>
          <w:rFonts w:ascii="Arial" w:hAnsi="Arial" w:cs="Arial"/>
          <w:sz w:val="32"/>
          <w:szCs w:val="32"/>
        </w:rPr>
        <w:t xml:space="preserve">proceed normally with </w:t>
      </w:r>
      <w:r w:rsidR="00AF642A">
        <w:rPr>
          <w:rFonts w:ascii="Arial" w:hAnsi="Arial" w:cs="Arial"/>
          <w:sz w:val="32"/>
          <w:szCs w:val="32"/>
        </w:rPr>
        <w:t xml:space="preserve">their business </w:t>
      </w:r>
      <w:r w:rsidR="000237FE">
        <w:rPr>
          <w:rFonts w:ascii="Arial" w:hAnsi="Arial" w:cs="Arial"/>
          <w:sz w:val="32"/>
          <w:szCs w:val="32"/>
        </w:rPr>
        <w:t>operations</w:t>
      </w:r>
      <w:r w:rsidR="003B669F">
        <w:rPr>
          <w:rFonts w:ascii="Arial" w:hAnsi="Arial" w:cs="Arial"/>
          <w:sz w:val="32"/>
          <w:szCs w:val="32"/>
        </w:rPr>
        <w:t>.</w:t>
      </w:r>
    </w:p>
    <w:p w:rsidR="0051123D" w:rsidRDefault="0051123D" w:rsidP="0051123D">
      <w:pPr>
        <w:pStyle w:val="NoSpacing"/>
        <w:ind w:left="360"/>
        <w:jc w:val="both"/>
        <w:rPr>
          <w:rFonts w:ascii="Arial" w:hAnsi="Arial" w:cs="Arial"/>
          <w:sz w:val="32"/>
          <w:szCs w:val="32"/>
        </w:rPr>
      </w:pPr>
    </w:p>
    <w:p w:rsidR="003B669F" w:rsidRDefault="003B669F" w:rsidP="003B669F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B669F" w:rsidRDefault="003B669F" w:rsidP="003B669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L</w:t>
      </w:r>
      <w:r w:rsidR="000F57B7">
        <w:rPr>
          <w:rFonts w:ascii="Arial" w:hAnsi="Arial" w:cs="Arial"/>
          <w:sz w:val="32"/>
          <w:szCs w:val="32"/>
        </w:rPr>
        <w:t xml:space="preserve">andlords should </w:t>
      </w:r>
      <w:r w:rsidR="006563E5">
        <w:rPr>
          <w:rFonts w:ascii="Arial" w:hAnsi="Arial" w:cs="Arial"/>
          <w:sz w:val="32"/>
          <w:szCs w:val="32"/>
        </w:rPr>
        <w:t>stop</w:t>
      </w:r>
      <w:r w:rsidR="000F57B7">
        <w:rPr>
          <w:rFonts w:ascii="Arial" w:hAnsi="Arial" w:cs="Arial"/>
          <w:sz w:val="32"/>
          <w:szCs w:val="32"/>
        </w:rPr>
        <w:t xml:space="preserve"> locking up shops or even welding </w:t>
      </w:r>
      <w:r w:rsidR="0051123D">
        <w:rPr>
          <w:rFonts w:ascii="Arial" w:hAnsi="Arial" w:cs="Arial"/>
          <w:sz w:val="32"/>
          <w:szCs w:val="32"/>
        </w:rPr>
        <w:t xml:space="preserve">entrances </w:t>
      </w:r>
      <w:r w:rsidR="00305CE4">
        <w:rPr>
          <w:rFonts w:ascii="Arial" w:hAnsi="Arial" w:cs="Arial"/>
          <w:sz w:val="32"/>
          <w:szCs w:val="32"/>
        </w:rPr>
        <w:t>without following lawful procedures to enforce r</w:t>
      </w:r>
      <w:r w:rsidR="000F57B7">
        <w:rPr>
          <w:rFonts w:ascii="Arial" w:hAnsi="Arial" w:cs="Arial"/>
          <w:sz w:val="32"/>
          <w:szCs w:val="32"/>
        </w:rPr>
        <w:t xml:space="preserve">ecovery of any outstanding rent from the tenants. </w:t>
      </w:r>
    </w:p>
    <w:p w:rsidR="000F57B7" w:rsidRDefault="000F57B7" w:rsidP="003B669F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AF642A" w:rsidRDefault="000F57B7" w:rsidP="003B669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Further</w:t>
      </w:r>
      <w:r w:rsidR="00367D73">
        <w:rPr>
          <w:rFonts w:ascii="Arial" w:hAnsi="Arial" w:cs="Arial"/>
          <w:sz w:val="32"/>
          <w:szCs w:val="32"/>
        </w:rPr>
        <w:t xml:space="preserve"> </w:t>
      </w:r>
      <w:r w:rsidR="006563E5">
        <w:rPr>
          <w:rFonts w:ascii="Arial" w:hAnsi="Arial" w:cs="Arial"/>
          <w:sz w:val="32"/>
          <w:szCs w:val="32"/>
        </w:rPr>
        <w:t xml:space="preserve">to </w:t>
      </w:r>
      <w:r w:rsidR="00367D73">
        <w:rPr>
          <w:rFonts w:ascii="Arial" w:hAnsi="Arial" w:cs="Arial"/>
          <w:sz w:val="32"/>
          <w:szCs w:val="32"/>
        </w:rPr>
        <w:t>the above</w:t>
      </w:r>
      <w:r>
        <w:rPr>
          <w:rFonts w:ascii="Arial" w:hAnsi="Arial" w:cs="Arial"/>
          <w:sz w:val="32"/>
          <w:szCs w:val="32"/>
        </w:rPr>
        <w:t>, Government has also noted with concern that there is on</w:t>
      </w:r>
      <w:r w:rsidR="00367D73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going construction works being carried out by Mr. Drake </w:t>
      </w:r>
      <w:proofErr w:type="spellStart"/>
      <w:r>
        <w:rPr>
          <w:rFonts w:ascii="Arial" w:hAnsi="Arial" w:cs="Arial"/>
          <w:sz w:val="32"/>
          <w:szCs w:val="32"/>
        </w:rPr>
        <w:t>Lubega</w:t>
      </w:r>
      <w:proofErr w:type="spellEnd"/>
      <w:r>
        <w:rPr>
          <w:rFonts w:ascii="Arial" w:hAnsi="Arial" w:cs="Arial"/>
          <w:sz w:val="32"/>
          <w:szCs w:val="32"/>
        </w:rPr>
        <w:t xml:space="preserve"> on part of Plot 50-52 </w:t>
      </w:r>
      <w:proofErr w:type="spellStart"/>
      <w:r>
        <w:rPr>
          <w:rFonts w:ascii="Arial" w:hAnsi="Arial" w:cs="Arial"/>
          <w:sz w:val="32"/>
          <w:szCs w:val="32"/>
        </w:rPr>
        <w:t>Nakivubo</w:t>
      </w:r>
      <w:proofErr w:type="spellEnd"/>
      <w:r>
        <w:rPr>
          <w:rFonts w:ascii="Arial" w:hAnsi="Arial" w:cs="Arial"/>
          <w:sz w:val="32"/>
          <w:szCs w:val="32"/>
        </w:rPr>
        <w:t xml:space="preserve"> Road without </w:t>
      </w:r>
      <w:r w:rsidR="00367D73">
        <w:rPr>
          <w:rFonts w:ascii="Arial" w:hAnsi="Arial" w:cs="Arial"/>
          <w:sz w:val="32"/>
          <w:szCs w:val="32"/>
        </w:rPr>
        <w:t xml:space="preserve">obtaining </w:t>
      </w:r>
      <w:r>
        <w:rPr>
          <w:rFonts w:ascii="Arial" w:hAnsi="Arial" w:cs="Arial"/>
          <w:sz w:val="32"/>
          <w:szCs w:val="32"/>
        </w:rPr>
        <w:t xml:space="preserve">development approval </w:t>
      </w:r>
      <w:r w:rsidR="00367D73">
        <w:rPr>
          <w:rFonts w:ascii="Arial" w:hAnsi="Arial" w:cs="Arial"/>
          <w:sz w:val="32"/>
          <w:szCs w:val="32"/>
        </w:rPr>
        <w:t xml:space="preserve">from </w:t>
      </w:r>
      <w:r>
        <w:rPr>
          <w:rFonts w:ascii="Arial" w:hAnsi="Arial" w:cs="Arial"/>
          <w:sz w:val="32"/>
          <w:szCs w:val="32"/>
        </w:rPr>
        <w:t>the Kampala Capital City Authority</w:t>
      </w:r>
      <w:r w:rsidR="00367D73">
        <w:rPr>
          <w:rFonts w:ascii="Arial" w:hAnsi="Arial" w:cs="Arial"/>
          <w:sz w:val="32"/>
          <w:szCs w:val="32"/>
        </w:rPr>
        <w:t xml:space="preserve">. </w:t>
      </w:r>
      <w:r w:rsidR="006563E5">
        <w:rPr>
          <w:rFonts w:ascii="Arial" w:hAnsi="Arial" w:cs="Arial"/>
          <w:sz w:val="32"/>
          <w:szCs w:val="32"/>
        </w:rPr>
        <w:t xml:space="preserve">Mr. Drake </w:t>
      </w:r>
      <w:proofErr w:type="spellStart"/>
      <w:r w:rsidR="006563E5">
        <w:rPr>
          <w:rFonts w:ascii="Arial" w:hAnsi="Arial" w:cs="Arial"/>
          <w:sz w:val="32"/>
          <w:szCs w:val="32"/>
        </w:rPr>
        <w:t>Lubega</w:t>
      </w:r>
      <w:proofErr w:type="spellEnd"/>
      <w:r w:rsidR="006563E5">
        <w:rPr>
          <w:rFonts w:ascii="Arial" w:hAnsi="Arial" w:cs="Arial"/>
          <w:sz w:val="32"/>
          <w:szCs w:val="32"/>
        </w:rPr>
        <w:t xml:space="preserve"> is thus instructed to follow the development procedure.</w:t>
      </w:r>
    </w:p>
    <w:p w:rsidR="000F57B7" w:rsidRDefault="000F57B7" w:rsidP="006563E5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0F57B7" w:rsidRDefault="000F57B7" w:rsidP="000237FE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0F57B7" w:rsidRDefault="000F57B7" w:rsidP="000237FE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God and My Country.</w:t>
      </w:r>
    </w:p>
    <w:p w:rsidR="000F57B7" w:rsidRDefault="000F57B7" w:rsidP="000237FE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B669F" w:rsidRDefault="003B669F" w:rsidP="000237FE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B669F" w:rsidRDefault="003B669F" w:rsidP="000237FE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0F57B7" w:rsidRDefault="000F57B7" w:rsidP="000237FE">
      <w:pPr>
        <w:pStyle w:val="NoSpacing"/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Namugwanya</w:t>
      </w:r>
      <w:proofErr w:type="spellEnd"/>
      <w:r w:rsidR="00305CE4">
        <w:rPr>
          <w:rFonts w:ascii="Arial" w:hAnsi="Arial" w:cs="Arial"/>
          <w:sz w:val="32"/>
          <w:szCs w:val="32"/>
        </w:rPr>
        <w:t xml:space="preserve"> Benny Bugembe (MP</w:t>
      </w:r>
      <w:r>
        <w:rPr>
          <w:rFonts w:ascii="Arial" w:hAnsi="Arial" w:cs="Arial"/>
          <w:sz w:val="32"/>
          <w:szCs w:val="32"/>
        </w:rPr>
        <w:t>)</w:t>
      </w:r>
    </w:p>
    <w:p w:rsidR="000F57B7" w:rsidRPr="0028352C" w:rsidRDefault="000F57B7" w:rsidP="000237FE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  <w:r w:rsidRPr="0028352C">
        <w:rPr>
          <w:rFonts w:ascii="Arial" w:hAnsi="Arial" w:cs="Arial"/>
          <w:b/>
          <w:sz w:val="32"/>
          <w:szCs w:val="32"/>
        </w:rPr>
        <w:t>MINISTER OF STATE FOR KAMPALA CAPITAL CITY AND METROPOLITAN AFFAIRS</w:t>
      </w:r>
    </w:p>
    <w:p w:rsidR="000F57B7" w:rsidRDefault="000F57B7" w:rsidP="000237FE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sectPr w:rsidR="000F57B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0C" w:rsidRDefault="00017B0C" w:rsidP="00AF642A">
      <w:pPr>
        <w:spacing w:after="0" w:line="240" w:lineRule="auto"/>
      </w:pPr>
      <w:r>
        <w:separator/>
      </w:r>
    </w:p>
  </w:endnote>
  <w:endnote w:type="continuationSeparator" w:id="0">
    <w:p w:rsidR="00017B0C" w:rsidRDefault="00017B0C" w:rsidP="00AF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9412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F642A" w:rsidRDefault="00AF642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D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6D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642A" w:rsidRDefault="00AF6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0C" w:rsidRDefault="00017B0C" w:rsidP="00AF642A">
      <w:pPr>
        <w:spacing w:after="0" w:line="240" w:lineRule="auto"/>
      </w:pPr>
      <w:r>
        <w:separator/>
      </w:r>
    </w:p>
  </w:footnote>
  <w:footnote w:type="continuationSeparator" w:id="0">
    <w:p w:rsidR="00017B0C" w:rsidRDefault="00017B0C" w:rsidP="00AF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53E5"/>
    <w:multiLevelType w:val="hybridMultilevel"/>
    <w:tmpl w:val="A4FCD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FE"/>
    <w:rsid w:val="00017B0C"/>
    <w:rsid w:val="000237FE"/>
    <w:rsid w:val="00067F9A"/>
    <w:rsid w:val="000F57B7"/>
    <w:rsid w:val="001A334D"/>
    <w:rsid w:val="0028352C"/>
    <w:rsid w:val="002B2614"/>
    <w:rsid w:val="00305CE4"/>
    <w:rsid w:val="00367D73"/>
    <w:rsid w:val="003A4083"/>
    <w:rsid w:val="003B669F"/>
    <w:rsid w:val="0051123D"/>
    <w:rsid w:val="006563E5"/>
    <w:rsid w:val="00665D57"/>
    <w:rsid w:val="00686D8D"/>
    <w:rsid w:val="00A10967"/>
    <w:rsid w:val="00AB0291"/>
    <w:rsid w:val="00AF642A"/>
    <w:rsid w:val="00B735FE"/>
    <w:rsid w:val="00BB5E62"/>
    <w:rsid w:val="00C86DF8"/>
    <w:rsid w:val="00D454FD"/>
    <w:rsid w:val="00E747E1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6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2A"/>
  </w:style>
  <w:style w:type="paragraph" w:styleId="Footer">
    <w:name w:val="footer"/>
    <w:basedOn w:val="Normal"/>
    <w:link w:val="FooterChar"/>
    <w:uiPriority w:val="99"/>
    <w:unhideWhenUsed/>
    <w:rsid w:val="00AF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7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6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2A"/>
  </w:style>
  <w:style w:type="paragraph" w:styleId="Footer">
    <w:name w:val="footer"/>
    <w:basedOn w:val="Normal"/>
    <w:link w:val="FooterChar"/>
    <w:uiPriority w:val="99"/>
    <w:unhideWhenUsed/>
    <w:rsid w:val="00AF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 Akena Lony</dc:creator>
  <cp:lastModifiedBy>emma</cp:lastModifiedBy>
  <cp:revision>2</cp:revision>
  <cp:lastPrinted>2019-04-03T18:16:00Z</cp:lastPrinted>
  <dcterms:created xsi:type="dcterms:W3CDTF">2019-04-04T07:57:00Z</dcterms:created>
  <dcterms:modified xsi:type="dcterms:W3CDTF">2019-04-04T07:57:00Z</dcterms:modified>
</cp:coreProperties>
</file>