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24" w:rsidRPr="00E208BD" w:rsidRDefault="00201B24" w:rsidP="00201B24">
      <w:pPr>
        <w:pStyle w:val="Title1"/>
        <w:ind w:right="-1053"/>
        <w:jc w:val="both"/>
        <w:rPr>
          <w:rFonts w:ascii="Rockwell" w:hAnsi="Rockwell" w:cs="Arial"/>
          <w:sz w:val="24"/>
        </w:rPr>
      </w:pPr>
      <w:bookmarkStart w:id="0" w:name="_GoBack"/>
      <w:bookmarkEnd w:id="0"/>
      <w:r>
        <w:rPr>
          <w:rFonts w:ascii="Rockwell" w:hAnsi="Rockwell" w:cs="Arial"/>
          <w:noProof/>
          <w:sz w:val="24"/>
          <w:lang w:val="en-US"/>
        </w:rPr>
        <w:drawing>
          <wp:anchor distT="0" distB="0" distL="114300" distR="114300" simplePos="0" relativeHeight="251668480" behindDoc="0" locked="0" layoutInCell="1" allowOverlap="1" wp14:anchorId="422CAB39" wp14:editId="46B174DC">
            <wp:simplePos x="0" y="0"/>
            <wp:positionH relativeFrom="column">
              <wp:posOffset>2389505</wp:posOffset>
            </wp:positionH>
            <wp:positionV relativeFrom="paragraph">
              <wp:posOffset>-180975</wp:posOffset>
            </wp:positionV>
            <wp:extent cx="1012190" cy="977900"/>
            <wp:effectExtent l="19050" t="0" r="0" b="0"/>
            <wp:wrapNone/>
            <wp:docPr id="10" name="Picture 2" descr="UGCO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GCO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08BD">
        <w:rPr>
          <w:rFonts w:ascii="Rockwell" w:hAnsi="Rockwell" w:cs="Arial"/>
          <w:sz w:val="24"/>
        </w:rPr>
        <w:t>Telegram:</w:t>
      </w:r>
      <w:r w:rsidRPr="00E208BD">
        <w:rPr>
          <w:rFonts w:ascii="Rockwell" w:hAnsi="Rockwell" w:cs="Arial"/>
          <w:sz w:val="24"/>
        </w:rPr>
        <w:tab/>
        <w:t>“EDUCATION”</w:t>
      </w:r>
      <w:r w:rsidRPr="00E208BD">
        <w:rPr>
          <w:rFonts w:ascii="Rockwell" w:hAnsi="Rockwell" w:cs="Arial"/>
          <w:sz w:val="24"/>
        </w:rPr>
        <w:tab/>
      </w:r>
      <w:r w:rsidRPr="00E208BD">
        <w:rPr>
          <w:rFonts w:ascii="Rockwell" w:hAnsi="Rockwell" w:cs="Arial"/>
          <w:sz w:val="24"/>
        </w:rPr>
        <w:tab/>
      </w:r>
      <w:r w:rsidRPr="00E208BD">
        <w:rPr>
          <w:rFonts w:ascii="Rockwell" w:hAnsi="Rockwell" w:cs="Arial"/>
          <w:sz w:val="24"/>
        </w:rPr>
        <w:tab/>
      </w:r>
      <w:r w:rsidRPr="00E208BD">
        <w:rPr>
          <w:rFonts w:ascii="Rockwell" w:hAnsi="Rockwell" w:cs="Arial"/>
          <w:sz w:val="24"/>
        </w:rPr>
        <w:tab/>
        <w:t>Ministry of Education and Sports</w:t>
      </w:r>
    </w:p>
    <w:p w:rsidR="00201B24" w:rsidRPr="00E208BD" w:rsidRDefault="00201B24" w:rsidP="00201B24">
      <w:pPr>
        <w:jc w:val="left"/>
        <w:rPr>
          <w:rFonts w:ascii="Rockwell" w:hAnsi="Rockwell" w:cs="Arial"/>
          <w:b/>
          <w:sz w:val="24"/>
        </w:rPr>
      </w:pPr>
      <w:r w:rsidRPr="00E208BD">
        <w:rPr>
          <w:rFonts w:ascii="Rockwell" w:hAnsi="Rockwell" w:cs="Arial"/>
          <w:b/>
          <w:sz w:val="24"/>
        </w:rPr>
        <w:t>Telephone:</w:t>
      </w:r>
      <w:r w:rsidRPr="00E208BD">
        <w:rPr>
          <w:rFonts w:ascii="Rockwell" w:hAnsi="Rockwell" w:cs="Arial"/>
          <w:b/>
          <w:sz w:val="24"/>
        </w:rPr>
        <w:tab/>
        <w:t>234451/8</w:t>
      </w:r>
      <w:r w:rsidRPr="00E208BD">
        <w:rPr>
          <w:rFonts w:ascii="Rockwell" w:hAnsi="Rockwell" w:cs="Arial"/>
          <w:b/>
          <w:sz w:val="24"/>
        </w:rPr>
        <w:tab/>
      </w:r>
      <w:r w:rsidRPr="00E208BD">
        <w:rPr>
          <w:rFonts w:ascii="Rockwell" w:hAnsi="Rockwell" w:cs="Arial"/>
          <w:b/>
          <w:sz w:val="24"/>
        </w:rPr>
        <w:tab/>
      </w:r>
      <w:r w:rsidRPr="00E208BD">
        <w:rPr>
          <w:rFonts w:ascii="Rockwell" w:hAnsi="Rockwell" w:cs="Arial"/>
          <w:b/>
          <w:sz w:val="24"/>
        </w:rPr>
        <w:tab/>
      </w:r>
      <w:r w:rsidRPr="00E208BD">
        <w:rPr>
          <w:rFonts w:ascii="Rockwell" w:hAnsi="Rockwell" w:cs="Arial"/>
          <w:b/>
          <w:sz w:val="24"/>
        </w:rPr>
        <w:tab/>
      </w:r>
      <w:r w:rsidRPr="00E208BD">
        <w:rPr>
          <w:rFonts w:ascii="Rockwell" w:hAnsi="Rockwell" w:cs="Arial"/>
          <w:b/>
          <w:sz w:val="24"/>
        </w:rPr>
        <w:tab/>
        <w:t>Embassy House</w:t>
      </w:r>
    </w:p>
    <w:p w:rsidR="00201B24" w:rsidRPr="00E208BD" w:rsidRDefault="00201B24" w:rsidP="00201B24">
      <w:pPr>
        <w:rPr>
          <w:rFonts w:ascii="Rockwell" w:hAnsi="Rockwell" w:cs="Arial"/>
          <w:b/>
          <w:sz w:val="24"/>
        </w:rPr>
      </w:pPr>
      <w:r w:rsidRPr="00E208BD">
        <w:rPr>
          <w:rFonts w:ascii="Rockwell" w:hAnsi="Rockwell" w:cs="Arial"/>
          <w:b/>
          <w:sz w:val="24"/>
        </w:rPr>
        <w:t xml:space="preserve"> Fax:</w:t>
      </w:r>
      <w:r w:rsidRPr="00E208BD">
        <w:rPr>
          <w:rFonts w:ascii="Rockwell" w:hAnsi="Rockwell" w:cs="Arial"/>
          <w:b/>
          <w:sz w:val="24"/>
        </w:rPr>
        <w:tab/>
      </w:r>
      <w:r w:rsidRPr="00E208BD">
        <w:rPr>
          <w:rFonts w:ascii="Rockwell" w:hAnsi="Rockwell" w:cs="Arial"/>
          <w:b/>
          <w:sz w:val="24"/>
        </w:rPr>
        <w:tab/>
        <w:t>234920</w:t>
      </w:r>
      <w:r w:rsidRPr="00E208BD">
        <w:rPr>
          <w:rFonts w:ascii="Rockwell" w:hAnsi="Rockwell" w:cs="Arial"/>
          <w:b/>
          <w:sz w:val="24"/>
        </w:rPr>
        <w:tab/>
      </w:r>
      <w:r w:rsidRPr="00E208BD">
        <w:rPr>
          <w:rFonts w:ascii="Rockwell" w:hAnsi="Rockwell" w:cs="Arial"/>
          <w:b/>
          <w:sz w:val="24"/>
        </w:rPr>
        <w:tab/>
      </w:r>
      <w:r w:rsidRPr="00E208BD">
        <w:rPr>
          <w:rFonts w:ascii="Rockwell" w:hAnsi="Rockwell" w:cs="Arial"/>
          <w:b/>
          <w:sz w:val="24"/>
        </w:rPr>
        <w:tab/>
      </w:r>
      <w:r w:rsidRPr="00E208BD">
        <w:rPr>
          <w:rFonts w:ascii="Rockwell" w:hAnsi="Rockwell" w:cs="Arial"/>
          <w:b/>
          <w:sz w:val="24"/>
        </w:rPr>
        <w:tab/>
      </w:r>
      <w:r w:rsidRPr="00E208BD">
        <w:rPr>
          <w:rFonts w:ascii="Rockwell" w:hAnsi="Rockwell" w:cs="Arial"/>
          <w:b/>
          <w:sz w:val="24"/>
        </w:rPr>
        <w:tab/>
        <w:t>P.O. Box 7063</w:t>
      </w:r>
    </w:p>
    <w:p w:rsidR="00201B24" w:rsidRPr="00E208BD" w:rsidRDefault="00201B24" w:rsidP="00201B24">
      <w:pPr>
        <w:rPr>
          <w:rFonts w:ascii="Rockwell" w:hAnsi="Rockwell" w:cs="Arial"/>
          <w:b/>
          <w:sz w:val="14"/>
          <w:szCs w:val="14"/>
        </w:rPr>
      </w:pPr>
      <w:r w:rsidRPr="00E208BD">
        <w:rPr>
          <w:rFonts w:ascii="Rockwell" w:hAnsi="Rockwell" w:cs="Arial"/>
          <w:b/>
          <w:sz w:val="24"/>
        </w:rPr>
        <w:tab/>
      </w:r>
      <w:r w:rsidRPr="00E208BD">
        <w:rPr>
          <w:rFonts w:ascii="Rockwell" w:hAnsi="Rockwell" w:cs="Arial"/>
          <w:b/>
          <w:sz w:val="24"/>
        </w:rPr>
        <w:tab/>
      </w:r>
      <w:r w:rsidRPr="00E208BD">
        <w:rPr>
          <w:rFonts w:ascii="Rockwell" w:hAnsi="Rockwell" w:cs="Arial"/>
          <w:b/>
          <w:sz w:val="24"/>
        </w:rPr>
        <w:tab/>
      </w:r>
      <w:r w:rsidRPr="00E208BD">
        <w:rPr>
          <w:rFonts w:ascii="Rockwell" w:hAnsi="Rockwell" w:cs="Arial"/>
          <w:b/>
          <w:sz w:val="24"/>
        </w:rPr>
        <w:tab/>
      </w:r>
      <w:r w:rsidRPr="00E208BD">
        <w:rPr>
          <w:rFonts w:ascii="Rockwell" w:hAnsi="Rockwell" w:cs="Arial"/>
          <w:b/>
          <w:sz w:val="24"/>
        </w:rPr>
        <w:tab/>
      </w:r>
      <w:r w:rsidRPr="00E208BD">
        <w:rPr>
          <w:rFonts w:ascii="Rockwell" w:hAnsi="Rockwell" w:cs="Arial"/>
          <w:b/>
          <w:sz w:val="24"/>
        </w:rPr>
        <w:tab/>
      </w:r>
      <w:r w:rsidRPr="00E208BD">
        <w:rPr>
          <w:rFonts w:ascii="Rockwell" w:hAnsi="Rockwell" w:cs="Arial"/>
          <w:b/>
          <w:sz w:val="24"/>
        </w:rPr>
        <w:tab/>
      </w:r>
      <w:r w:rsidRPr="00E208BD">
        <w:rPr>
          <w:rFonts w:ascii="Rockwell" w:hAnsi="Rockwell" w:cs="Arial"/>
          <w:b/>
          <w:sz w:val="24"/>
        </w:rPr>
        <w:tab/>
      </w:r>
      <w:proofErr w:type="spellStart"/>
      <w:r w:rsidRPr="00E208BD">
        <w:rPr>
          <w:rFonts w:ascii="Rockwell" w:hAnsi="Rockwell" w:cs="Arial"/>
          <w:b/>
          <w:sz w:val="20"/>
        </w:rPr>
        <w:t>E-Mail</w:t>
      </w:r>
      <w:r w:rsidRPr="00E208BD">
        <w:rPr>
          <w:rFonts w:ascii="Rockwell" w:hAnsi="Rockwell" w:cs="Arial"/>
          <w:b/>
          <w:sz w:val="24"/>
        </w:rPr>
        <w:t>:</w:t>
      </w:r>
      <w:hyperlink r:id="rId6" w:history="1">
        <w:r w:rsidRPr="00E208BD">
          <w:rPr>
            <w:rStyle w:val="Hyperlink"/>
            <w:rFonts w:ascii="Rockwell" w:hAnsi="Rockwell" w:cs="Arial"/>
            <w:b/>
            <w:sz w:val="14"/>
            <w:szCs w:val="14"/>
          </w:rPr>
          <w:t>permasec@education.go.ug</w:t>
        </w:r>
        <w:proofErr w:type="spellEnd"/>
      </w:hyperlink>
    </w:p>
    <w:p w:rsidR="00201B24" w:rsidRPr="00E208BD" w:rsidRDefault="00201B24" w:rsidP="00201B24">
      <w:pPr>
        <w:rPr>
          <w:rFonts w:ascii="Rockwell" w:hAnsi="Rockwell" w:cs="Arial"/>
          <w:b/>
          <w:sz w:val="24"/>
          <w:szCs w:val="24"/>
        </w:rPr>
      </w:pPr>
      <w:r w:rsidRPr="00E208BD">
        <w:rPr>
          <w:rFonts w:ascii="Rockwell" w:hAnsi="Rockwell" w:cs="Arial"/>
          <w:b/>
          <w:sz w:val="14"/>
          <w:szCs w:val="14"/>
        </w:rPr>
        <w:tab/>
      </w:r>
      <w:r w:rsidRPr="00E208BD">
        <w:rPr>
          <w:rFonts w:ascii="Rockwell" w:hAnsi="Rockwell" w:cs="Arial"/>
          <w:b/>
          <w:sz w:val="14"/>
          <w:szCs w:val="14"/>
        </w:rPr>
        <w:tab/>
      </w:r>
      <w:r w:rsidRPr="00E208BD">
        <w:rPr>
          <w:rFonts w:ascii="Rockwell" w:hAnsi="Rockwell" w:cs="Arial"/>
          <w:b/>
          <w:sz w:val="14"/>
          <w:szCs w:val="14"/>
        </w:rPr>
        <w:tab/>
      </w:r>
      <w:r w:rsidRPr="00E208BD">
        <w:rPr>
          <w:rFonts w:ascii="Rockwell" w:hAnsi="Rockwell" w:cs="Arial"/>
          <w:b/>
          <w:sz w:val="14"/>
          <w:szCs w:val="14"/>
        </w:rPr>
        <w:tab/>
      </w:r>
      <w:r w:rsidRPr="00E208BD">
        <w:rPr>
          <w:rFonts w:ascii="Rockwell" w:hAnsi="Rockwell" w:cs="Arial"/>
          <w:b/>
          <w:sz w:val="14"/>
          <w:szCs w:val="14"/>
        </w:rPr>
        <w:tab/>
      </w:r>
      <w:r w:rsidRPr="00E208BD">
        <w:rPr>
          <w:rFonts w:ascii="Rockwell" w:hAnsi="Rockwell" w:cs="Arial"/>
          <w:b/>
          <w:sz w:val="14"/>
          <w:szCs w:val="14"/>
        </w:rPr>
        <w:tab/>
      </w:r>
      <w:r w:rsidRPr="00E208BD">
        <w:rPr>
          <w:rFonts w:ascii="Rockwell" w:hAnsi="Rockwell" w:cs="Arial"/>
          <w:b/>
          <w:sz w:val="14"/>
          <w:szCs w:val="14"/>
        </w:rPr>
        <w:tab/>
      </w:r>
      <w:r w:rsidRPr="00E208BD">
        <w:rPr>
          <w:rFonts w:ascii="Rockwell" w:hAnsi="Rockwell" w:cs="Arial"/>
          <w:b/>
          <w:sz w:val="14"/>
          <w:szCs w:val="14"/>
        </w:rPr>
        <w:tab/>
      </w:r>
      <w:r w:rsidRPr="00E208BD">
        <w:rPr>
          <w:rFonts w:ascii="Rockwell" w:hAnsi="Rockwell" w:cs="Arial"/>
          <w:b/>
          <w:szCs w:val="22"/>
        </w:rPr>
        <w:t>Website</w:t>
      </w:r>
      <w:r w:rsidRPr="00E208BD">
        <w:rPr>
          <w:rFonts w:ascii="Rockwell" w:hAnsi="Rockwell" w:cs="Arial"/>
          <w:b/>
          <w:sz w:val="24"/>
          <w:szCs w:val="24"/>
        </w:rPr>
        <w:t>:</w:t>
      </w:r>
      <w:r w:rsidRPr="00E208BD">
        <w:rPr>
          <w:rFonts w:ascii="Rockwell" w:hAnsi="Rockwell" w:cs="Arial"/>
          <w:b/>
          <w:sz w:val="14"/>
          <w:szCs w:val="14"/>
        </w:rPr>
        <w:t xml:space="preserve"> www.education.go.ug</w:t>
      </w:r>
    </w:p>
    <w:p w:rsidR="00201B24" w:rsidRPr="00E208BD" w:rsidRDefault="00201B24" w:rsidP="00201B24">
      <w:pPr>
        <w:rPr>
          <w:rFonts w:ascii="Rockwell" w:hAnsi="Rockwell" w:cs="Arial"/>
          <w:b/>
          <w:sz w:val="24"/>
        </w:rPr>
      </w:pPr>
      <w:r w:rsidRPr="00E208BD">
        <w:rPr>
          <w:rFonts w:ascii="Rockwell" w:hAnsi="Rockwell" w:cs="Arial"/>
          <w:sz w:val="18"/>
        </w:rPr>
        <w:t>In any correspondence on</w:t>
      </w:r>
      <w:r w:rsidRPr="00E208BD">
        <w:rPr>
          <w:rFonts w:ascii="Rockwell" w:hAnsi="Rockwell" w:cs="Arial"/>
          <w:b/>
          <w:sz w:val="18"/>
        </w:rPr>
        <w:tab/>
      </w:r>
      <w:r w:rsidRPr="00E208BD">
        <w:rPr>
          <w:rFonts w:ascii="Rockwell" w:hAnsi="Rockwell" w:cs="Arial"/>
          <w:b/>
          <w:sz w:val="18"/>
        </w:rPr>
        <w:tab/>
      </w:r>
      <w:r w:rsidRPr="00E208BD">
        <w:rPr>
          <w:rFonts w:ascii="Rockwell" w:hAnsi="Rockwell" w:cs="Arial"/>
          <w:b/>
          <w:sz w:val="18"/>
        </w:rPr>
        <w:tab/>
      </w:r>
      <w:r w:rsidRPr="00E208BD">
        <w:rPr>
          <w:rFonts w:ascii="Rockwell" w:hAnsi="Rockwell" w:cs="Arial"/>
          <w:b/>
          <w:sz w:val="18"/>
        </w:rPr>
        <w:tab/>
      </w:r>
      <w:r w:rsidRPr="00E208BD">
        <w:rPr>
          <w:rFonts w:ascii="Rockwell" w:hAnsi="Rockwell" w:cs="Arial"/>
          <w:b/>
          <w:sz w:val="18"/>
        </w:rPr>
        <w:tab/>
      </w:r>
      <w:r w:rsidRPr="00E208BD">
        <w:rPr>
          <w:rFonts w:ascii="Rockwell" w:hAnsi="Rockwell" w:cs="Arial"/>
          <w:b/>
          <w:sz w:val="24"/>
          <w:szCs w:val="24"/>
        </w:rPr>
        <w:t>Kampala, Uganda</w:t>
      </w:r>
    </w:p>
    <w:p w:rsidR="00201B24" w:rsidRPr="00E208BD" w:rsidRDefault="00201B24" w:rsidP="00201B24">
      <w:pPr>
        <w:rPr>
          <w:rFonts w:ascii="Rockwell" w:hAnsi="Rockwell" w:cs="Arial"/>
          <w:sz w:val="18"/>
        </w:rPr>
      </w:pPr>
      <w:proofErr w:type="gramStart"/>
      <w:r w:rsidRPr="00E208BD">
        <w:rPr>
          <w:rFonts w:ascii="Rockwell" w:hAnsi="Rockwell" w:cs="Arial"/>
          <w:sz w:val="18"/>
        </w:rPr>
        <w:t>this</w:t>
      </w:r>
      <w:proofErr w:type="gramEnd"/>
      <w:r w:rsidRPr="00E208BD">
        <w:rPr>
          <w:rFonts w:ascii="Rockwell" w:hAnsi="Rockwell" w:cs="Arial"/>
          <w:sz w:val="18"/>
        </w:rPr>
        <w:t xml:space="preserve"> subject please quote ………</w:t>
      </w:r>
    </w:p>
    <w:p w:rsidR="00201B24" w:rsidRPr="00E208BD" w:rsidRDefault="00201B24" w:rsidP="00201B24">
      <w:pPr>
        <w:rPr>
          <w:rFonts w:ascii="Rockwell" w:hAnsi="Rockwell" w:cs="Arial"/>
          <w:sz w:val="24"/>
          <w:szCs w:val="24"/>
        </w:rPr>
      </w:pPr>
    </w:p>
    <w:p w:rsidR="00AA59ED" w:rsidRPr="007A7623" w:rsidRDefault="00AA59ED" w:rsidP="00B00167">
      <w:pPr>
        <w:spacing w:line="360" w:lineRule="auto"/>
        <w:rPr>
          <w:rFonts w:ascii="Times New Roman" w:hAnsi="Times New Roman"/>
          <w:sz w:val="28"/>
          <w:szCs w:val="28"/>
        </w:rPr>
      </w:pPr>
      <w:r w:rsidRPr="007A7623">
        <w:rPr>
          <w:rFonts w:ascii="Times New Roman" w:hAnsi="Times New Roman"/>
          <w:sz w:val="24"/>
          <w:szCs w:val="24"/>
        </w:rPr>
        <w:t xml:space="preserve"> </w:t>
      </w:r>
      <w:r w:rsidRPr="007A7623">
        <w:rPr>
          <w:rFonts w:ascii="Times New Roman" w:hAnsi="Times New Roman"/>
          <w:sz w:val="28"/>
          <w:szCs w:val="28"/>
        </w:rPr>
        <w:t>19</w:t>
      </w:r>
      <w:r w:rsidRPr="007A7623">
        <w:rPr>
          <w:rFonts w:ascii="Times New Roman" w:hAnsi="Times New Roman"/>
          <w:sz w:val="28"/>
          <w:szCs w:val="28"/>
          <w:vertAlign w:val="superscript"/>
        </w:rPr>
        <w:t>th</w:t>
      </w:r>
      <w:r w:rsidRPr="007A7623">
        <w:rPr>
          <w:rFonts w:ascii="Times New Roman" w:hAnsi="Times New Roman"/>
          <w:sz w:val="28"/>
          <w:szCs w:val="28"/>
        </w:rPr>
        <w:t xml:space="preserve"> December 2019</w:t>
      </w:r>
    </w:p>
    <w:p w:rsidR="00AA59ED" w:rsidRPr="007A7623" w:rsidRDefault="00AA59ED" w:rsidP="00B00167">
      <w:pPr>
        <w:spacing w:line="360" w:lineRule="auto"/>
        <w:rPr>
          <w:rFonts w:ascii="Rockwell" w:hAnsi="Rockwell"/>
          <w:b/>
          <w:sz w:val="28"/>
          <w:szCs w:val="28"/>
        </w:rPr>
      </w:pPr>
    </w:p>
    <w:p w:rsidR="00AA59ED" w:rsidRPr="007A7623" w:rsidRDefault="00AA59ED" w:rsidP="00B0016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A7623">
        <w:rPr>
          <w:rFonts w:ascii="Times New Roman" w:hAnsi="Times New Roman"/>
          <w:b/>
          <w:sz w:val="28"/>
          <w:szCs w:val="28"/>
        </w:rPr>
        <w:t>ELECTIONS OF THE 31</w:t>
      </w:r>
      <w:r w:rsidRPr="007A7623">
        <w:rPr>
          <w:rFonts w:ascii="Times New Roman" w:hAnsi="Times New Roman"/>
          <w:b/>
          <w:sz w:val="28"/>
          <w:szCs w:val="28"/>
          <w:vertAlign w:val="superscript"/>
        </w:rPr>
        <w:t>st</w:t>
      </w:r>
      <w:r w:rsidRPr="007A7623">
        <w:rPr>
          <w:rFonts w:ascii="Times New Roman" w:hAnsi="Times New Roman"/>
          <w:b/>
          <w:sz w:val="28"/>
          <w:szCs w:val="28"/>
        </w:rPr>
        <w:t xml:space="preserve"> UGANDA NATIONAL STUDENTS EXECUTIVE COUNCIL 2019</w:t>
      </w:r>
    </w:p>
    <w:p w:rsidR="00201B24" w:rsidRPr="007A7623" w:rsidRDefault="00201B24" w:rsidP="00B00167">
      <w:pPr>
        <w:spacing w:line="360" w:lineRule="auto"/>
        <w:ind w:right="-185"/>
        <w:jc w:val="left"/>
        <w:rPr>
          <w:rFonts w:ascii="Bookman Old Style" w:hAnsi="Bookman Old Style"/>
          <w:b/>
          <w:bCs/>
          <w:sz w:val="28"/>
          <w:szCs w:val="28"/>
        </w:rPr>
      </w:pPr>
    </w:p>
    <w:p w:rsidR="00AA59ED" w:rsidRDefault="00AA59ED" w:rsidP="00B00167">
      <w:pPr>
        <w:spacing w:line="360" w:lineRule="auto"/>
        <w:rPr>
          <w:rFonts w:ascii="Times New Roman" w:hAnsi="Times New Roman"/>
          <w:sz w:val="28"/>
          <w:szCs w:val="28"/>
        </w:rPr>
      </w:pPr>
      <w:r w:rsidRPr="007A7623">
        <w:rPr>
          <w:rFonts w:ascii="Times New Roman" w:hAnsi="Times New Roman"/>
          <w:sz w:val="28"/>
          <w:szCs w:val="28"/>
        </w:rPr>
        <w:t>The Uganda National Students’ Association is the umbrella organization of all students in secondary schools, post secondary, institution of higher learning and universities in Uganda.</w:t>
      </w:r>
    </w:p>
    <w:p w:rsidR="007A7623" w:rsidRPr="007A7623" w:rsidRDefault="007A7623" w:rsidP="00B0016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A59ED" w:rsidRPr="007A7623" w:rsidRDefault="00AA59ED" w:rsidP="00B00167">
      <w:pPr>
        <w:spacing w:line="360" w:lineRule="auto"/>
        <w:rPr>
          <w:rFonts w:ascii="Times New Roman" w:hAnsi="Times New Roman"/>
          <w:sz w:val="28"/>
          <w:szCs w:val="28"/>
        </w:rPr>
      </w:pPr>
      <w:r w:rsidRPr="007A7623">
        <w:rPr>
          <w:rFonts w:ascii="Times New Roman" w:hAnsi="Times New Roman"/>
          <w:sz w:val="28"/>
          <w:szCs w:val="28"/>
        </w:rPr>
        <w:t>UNSA was established in 1988 as a platform to represent students’ views and opinions within schools, higher institution of learning and government in general.</w:t>
      </w:r>
    </w:p>
    <w:p w:rsidR="007A7623" w:rsidRDefault="00AA59ED" w:rsidP="00B00167">
      <w:pPr>
        <w:spacing w:line="360" w:lineRule="auto"/>
        <w:rPr>
          <w:rFonts w:ascii="Times New Roman" w:hAnsi="Times New Roman"/>
          <w:sz w:val="28"/>
          <w:szCs w:val="28"/>
        </w:rPr>
      </w:pPr>
      <w:r w:rsidRPr="007A7623">
        <w:rPr>
          <w:rFonts w:ascii="Times New Roman" w:hAnsi="Times New Roman"/>
          <w:sz w:val="28"/>
          <w:szCs w:val="28"/>
        </w:rPr>
        <w:t>UNSA is meant to support students at student level to achieve academic excellence and work with school authorities to promote peace and good governance through participatory Democracy.</w:t>
      </w:r>
    </w:p>
    <w:p w:rsidR="007A7623" w:rsidRDefault="007A7623" w:rsidP="00B0016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A59ED" w:rsidRDefault="00AA59ED" w:rsidP="00B00167">
      <w:pPr>
        <w:spacing w:line="360" w:lineRule="auto"/>
        <w:rPr>
          <w:rFonts w:ascii="Times New Roman" w:hAnsi="Times New Roman"/>
          <w:sz w:val="28"/>
          <w:szCs w:val="28"/>
        </w:rPr>
      </w:pPr>
      <w:r w:rsidRPr="007A7623">
        <w:rPr>
          <w:rFonts w:ascii="Times New Roman" w:hAnsi="Times New Roman"/>
          <w:sz w:val="28"/>
          <w:szCs w:val="28"/>
        </w:rPr>
        <w:t>UNSA derives its manda</w:t>
      </w:r>
      <w:r w:rsidR="007A7623">
        <w:rPr>
          <w:rFonts w:ascii="Times New Roman" w:hAnsi="Times New Roman"/>
          <w:sz w:val="28"/>
          <w:szCs w:val="28"/>
        </w:rPr>
        <w:t>te from the Education Act 2008 S</w:t>
      </w:r>
      <w:r w:rsidRPr="007A7623">
        <w:rPr>
          <w:rFonts w:ascii="Times New Roman" w:hAnsi="Times New Roman"/>
          <w:sz w:val="28"/>
          <w:szCs w:val="28"/>
        </w:rPr>
        <w:t>ection 30 that requires all schools to establish students’ councils.</w:t>
      </w:r>
    </w:p>
    <w:p w:rsidR="007A7623" w:rsidRPr="007A7623" w:rsidRDefault="007A7623" w:rsidP="00B0016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A59ED" w:rsidRDefault="00AA59ED" w:rsidP="00B00167">
      <w:pPr>
        <w:spacing w:line="360" w:lineRule="auto"/>
        <w:rPr>
          <w:rFonts w:ascii="Times New Roman" w:hAnsi="Times New Roman"/>
          <w:sz w:val="28"/>
          <w:szCs w:val="28"/>
        </w:rPr>
      </w:pPr>
      <w:r w:rsidRPr="007A7623">
        <w:rPr>
          <w:rFonts w:ascii="Times New Roman" w:hAnsi="Times New Roman"/>
          <w:sz w:val="28"/>
          <w:szCs w:val="28"/>
        </w:rPr>
        <w:t>Due to administrative and leadership challenges that faced UNSA over the past 2 years, there has not been a credible National Executive Committee to organize elections during UNSAs’ 31</w:t>
      </w:r>
      <w:r w:rsidRPr="007A7623">
        <w:rPr>
          <w:rFonts w:ascii="Times New Roman" w:hAnsi="Times New Roman"/>
          <w:sz w:val="28"/>
          <w:szCs w:val="28"/>
          <w:vertAlign w:val="superscript"/>
        </w:rPr>
        <w:t>st</w:t>
      </w:r>
      <w:r w:rsidRPr="007A7623">
        <w:rPr>
          <w:rFonts w:ascii="Times New Roman" w:hAnsi="Times New Roman"/>
          <w:sz w:val="28"/>
          <w:szCs w:val="28"/>
        </w:rPr>
        <w:t xml:space="preserve"> General Assembly.</w:t>
      </w:r>
    </w:p>
    <w:p w:rsidR="007A7623" w:rsidRPr="007A7623" w:rsidRDefault="007A7623" w:rsidP="00B0016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A7623" w:rsidRDefault="00AA59ED" w:rsidP="00B00167">
      <w:pPr>
        <w:spacing w:line="360" w:lineRule="auto"/>
        <w:rPr>
          <w:rFonts w:ascii="Times New Roman" w:hAnsi="Times New Roman"/>
          <w:sz w:val="28"/>
          <w:szCs w:val="28"/>
        </w:rPr>
      </w:pPr>
      <w:r w:rsidRPr="007A7623">
        <w:rPr>
          <w:rFonts w:ascii="Times New Roman" w:hAnsi="Times New Roman"/>
          <w:sz w:val="28"/>
          <w:szCs w:val="28"/>
        </w:rPr>
        <w:lastRenderedPageBreak/>
        <w:t xml:space="preserve">Internal conflicts between the NEC members led to protracted court engagements </w:t>
      </w:r>
      <w:r w:rsidR="007A7623">
        <w:rPr>
          <w:rFonts w:ascii="Times New Roman" w:hAnsi="Times New Roman"/>
          <w:sz w:val="28"/>
          <w:szCs w:val="28"/>
        </w:rPr>
        <w:t xml:space="preserve">eventually </w:t>
      </w:r>
      <w:r w:rsidRPr="007A7623">
        <w:rPr>
          <w:rFonts w:ascii="Times New Roman" w:hAnsi="Times New Roman"/>
          <w:sz w:val="28"/>
          <w:szCs w:val="28"/>
        </w:rPr>
        <w:t xml:space="preserve">court ordered that the matter be settled out of court by the UNSA Board of Trustees and the Patron (Gen. Yoweri </w:t>
      </w:r>
      <w:proofErr w:type="spellStart"/>
      <w:r w:rsidRPr="007A7623">
        <w:rPr>
          <w:rFonts w:ascii="Times New Roman" w:hAnsi="Times New Roman"/>
          <w:sz w:val="28"/>
          <w:szCs w:val="28"/>
        </w:rPr>
        <w:t>Kaguta</w:t>
      </w:r>
      <w:proofErr w:type="spellEnd"/>
      <w:r w:rsidRPr="007A7623">
        <w:rPr>
          <w:rFonts w:ascii="Times New Roman" w:hAnsi="Times New Roman"/>
          <w:sz w:val="28"/>
          <w:szCs w:val="28"/>
        </w:rPr>
        <w:t xml:space="preserve"> Museveni).</w:t>
      </w:r>
    </w:p>
    <w:p w:rsidR="007A7623" w:rsidRDefault="007A7623" w:rsidP="00B0016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A59ED" w:rsidRDefault="00AA59ED" w:rsidP="00B00167">
      <w:pPr>
        <w:spacing w:line="360" w:lineRule="auto"/>
        <w:rPr>
          <w:rFonts w:ascii="Times New Roman" w:hAnsi="Times New Roman"/>
          <w:sz w:val="28"/>
          <w:szCs w:val="28"/>
        </w:rPr>
      </w:pPr>
      <w:r w:rsidRPr="007A7623">
        <w:rPr>
          <w:rFonts w:ascii="Times New Roman" w:hAnsi="Times New Roman"/>
          <w:sz w:val="28"/>
          <w:szCs w:val="28"/>
        </w:rPr>
        <w:t>The outcomes of the mediation meetings were sent to the High Court</w:t>
      </w:r>
      <w:r w:rsidR="007A7623">
        <w:rPr>
          <w:rFonts w:ascii="Times New Roman" w:hAnsi="Times New Roman"/>
          <w:sz w:val="28"/>
          <w:szCs w:val="28"/>
        </w:rPr>
        <w:t xml:space="preserve">. Court </w:t>
      </w:r>
      <w:r w:rsidR="007A7623" w:rsidRPr="007A7623">
        <w:rPr>
          <w:rFonts w:ascii="Times New Roman" w:hAnsi="Times New Roman"/>
          <w:sz w:val="28"/>
          <w:szCs w:val="28"/>
        </w:rPr>
        <w:t>ordered</w:t>
      </w:r>
      <w:r w:rsidRPr="007A7623">
        <w:rPr>
          <w:rFonts w:ascii="Times New Roman" w:hAnsi="Times New Roman"/>
          <w:sz w:val="28"/>
          <w:szCs w:val="28"/>
        </w:rPr>
        <w:t xml:space="preserve"> that</w:t>
      </w:r>
      <w:r w:rsidR="007A7623">
        <w:rPr>
          <w:rFonts w:ascii="Times New Roman" w:hAnsi="Times New Roman"/>
          <w:sz w:val="28"/>
          <w:szCs w:val="28"/>
        </w:rPr>
        <w:t xml:space="preserve"> elections be conducted by the Electoral C</w:t>
      </w:r>
      <w:r w:rsidRPr="007A7623">
        <w:rPr>
          <w:rFonts w:ascii="Times New Roman" w:hAnsi="Times New Roman"/>
          <w:sz w:val="28"/>
          <w:szCs w:val="28"/>
        </w:rPr>
        <w:t>ommission by December 2019.</w:t>
      </w:r>
    </w:p>
    <w:p w:rsidR="007A7623" w:rsidRPr="007A7623" w:rsidRDefault="007A7623" w:rsidP="00B0016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A59ED" w:rsidRDefault="00AA59ED" w:rsidP="00B00167">
      <w:pPr>
        <w:spacing w:line="360" w:lineRule="auto"/>
        <w:rPr>
          <w:rFonts w:ascii="Times New Roman" w:hAnsi="Times New Roman"/>
          <w:sz w:val="28"/>
          <w:szCs w:val="28"/>
        </w:rPr>
      </w:pPr>
      <w:r w:rsidRPr="007A7623">
        <w:rPr>
          <w:rFonts w:ascii="Times New Roman" w:hAnsi="Times New Roman"/>
          <w:sz w:val="28"/>
          <w:szCs w:val="28"/>
        </w:rPr>
        <w:t>The Ministry of Education and Sports in cooperation with the Uganda Independent Electoral Commission is organizing elections for the 31</w:t>
      </w:r>
      <w:r w:rsidRPr="007A7623">
        <w:rPr>
          <w:rFonts w:ascii="Times New Roman" w:hAnsi="Times New Roman"/>
          <w:sz w:val="28"/>
          <w:szCs w:val="28"/>
          <w:vertAlign w:val="superscript"/>
        </w:rPr>
        <w:t>st</w:t>
      </w:r>
      <w:r w:rsidR="007A7623">
        <w:rPr>
          <w:rFonts w:ascii="Times New Roman" w:hAnsi="Times New Roman"/>
          <w:sz w:val="28"/>
          <w:szCs w:val="28"/>
        </w:rPr>
        <w:t xml:space="preserve"> National Students C</w:t>
      </w:r>
      <w:r w:rsidRPr="007A7623">
        <w:rPr>
          <w:rFonts w:ascii="Times New Roman" w:hAnsi="Times New Roman"/>
          <w:sz w:val="28"/>
          <w:szCs w:val="28"/>
        </w:rPr>
        <w:t>ouncil (UNSA) scheduled to take place from 20</w:t>
      </w:r>
      <w:r w:rsidRPr="007A7623">
        <w:rPr>
          <w:rFonts w:ascii="Times New Roman" w:hAnsi="Times New Roman"/>
          <w:sz w:val="28"/>
          <w:szCs w:val="28"/>
          <w:vertAlign w:val="superscript"/>
        </w:rPr>
        <w:t>th</w:t>
      </w:r>
      <w:r w:rsidRPr="007A7623">
        <w:rPr>
          <w:rFonts w:ascii="Times New Roman" w:hAnsi="Times New Roman"/>
          <w:sz w:val="28"/>
          <w:szCs w:val="28"/>
        </w:rPr>
        <w:t xml:space="preserve"> to 23</w:t>
      </w:r>
      <w:r w:rsidRPr="007A7623">
        <w:rPr>
          <w:rFonts w:ascii="Times New Roman" w:hAnsi="Times New Roman"/>
          <w:sz w:val="28"/>
          <w:szCs w:val="28"/>
          <w:vertAlign w:val="superscript"/>
        </w:rPr>
        <w:t>rd</w:t>
      </w:r>
      <w:r w:rsidR="007A7623">
        <w:rPr>
          <w:rFonts w:ascii="Times New Roman" w:hAnsi="Times New Roman"/>
          <w:sz w:val="28"/>
          <w:szCs w:val="28"/>
        </w:rPr>
        <w:t xml:space="preserve"> December </w:t>
      </w:r>
      <w:r w:rsidRPr="007A7623">
        <w:rPr>
          <w:rFonts w:ascii="Times New Roman" w:hAnsi="Times New Roman"/>
          <w:sz w:val="28"/>
          <w:szCs w:val="28"/>
        </w:rPr>
        <w:t xml:space="preserve">2019 at ST. Mary’s College </w:t>
      </w:r>
      <w:proofErr w:type="spellStart"/>
      <w:r w:rsidRPr="007A7623">
        <w:rPr>
          <w:rFonts w:ascii="Times New Roman" w:hAnsi="Times New Roman"/>
          <w:sz w:val="28"/>
          <w:szCs w:val="28"/>
        </w:rPr>
        <w:t>Kisubi</w:t>
      </w:r>
      <w:proofErr w:type="spellEnd"/>
      <w:r w:rsidRPr="007A7623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Pr="007A7623">
        <w:rPr>
          <w:rFonts w:ascii="Times New Roman" w:hAnsi="Times New Roman"/>
          <w:sz w:val="28"/>
          <w:szCs w:val="28"/>
        </w:rPr>
        <w:t>Wakiso</w:t>
      </w:r>
      <w:proofErr w:type="spellEnd"/>
      <w:r w:rsidRPr="007A7623">
        <w:rPr>
          <w:rFonts w:ascii="Times New Roman" w:hAnsi="Times New Roman"/>
          <w:sz w:val="28"/>
          <w:szCs w:val="28"/>
        </w:rPr>
        <w:t xml:space="preserve"> District.</w:t>
      </w:r>
    </w:p>
    <w:p w:rsidR="007A7623" w:rsidRPr="007A7623" w:rsidRDefault="007A7623" w:rsidP="00B0016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A59ED" w:rsidRDefault="00AA59ED" w:rsidP="00B00167">
      <w:pPr>
        <w:spacing w:line="360" w:lineRule="auto"/>
        <w:rPr>
          <w:rFonts w:ascii="Times New Roman" w:hAnsi="Times New Roman"/>
          <w:sz w:val="28"/>
          <w:szCs w:val="28"/>
        </w:rPr>
      </w:pPr>
      <w:r w:rsidRPr="007A7623">
        <w:rPr>
          <w:rFonts w:ascii="Times New Roman" w:hAnsi="Times New Roman"/>
          <w:sz w:val="28"/>
          <w:szCs w:val="28"/>
        </w:rPr>
        <w:t xml:space="preserve">Since September 2019 a roadmap for the elections was developed and published in the New Vision of 14/10/2019. As of now 80% of the </w:t>
      </w:r>
      <w:r w:rsidR="007A7623">
        <w:rPr>
          <w:rFonts w:ascii="Times New Roman" w:hAnsi="Times New Roman"/>
          <w:sz w:val="28"/>
          <w:szCs w:val="28"/>
        </w:rPr>
        <w:t>processes have been completed</w:t>
      </w:r>
      <w:r w:rsidRPr="007A7623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7A7623">
        <w:rPr>
          <w:rFonts w:ascii="Times New Roman" w:hAnsi="Times New Roman"/>
          <w:sz w:val="28"/>
          <w:szCs w:val="28"/>
        </w:rPr>
        <w:t>ie</w:t>
      </w:r>
      <w:proofErr w:type="spellEnd"/>
      <w:r w:rsidRPr="007A7623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7A7623" w:rsidRPr="007A7623" w:rsidRDefault="007A7623" w:rsidP="00B0016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A7623" w:rsidRDefault="007A7623" w:rsidP="00B0016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B00167">
        <w:rPr>
          <w:rFonts w:ascii="Times New Roman" w:hAnsi="Times New Roman" w:cs="Times New Roman"/>
          <w:sz w:val="28"/>
          <w:szCs w:val="28"/>
        </w:rPr>
        <w:t>Venue for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167">
        <w:rPr>
          <w:rFonts w:ascii="Times New Roman" w:hAnsi="Times New Roman" w:cs="Times New Roman"/>
          <w:sz w:val="28"/>
          <w:szCs w:val="28"/>
        </w:rPr>
        <w:t>the general</w:t>
      </w:r>
      <w:r>
        <w:rPr>
          <w:rFonts w:ascii="Times New Roman" w:hAnsi="Times New Roman" w:cs="Times New Roman"/>
          <w:sz w:val="28"/>
          <w:szCs w:val="28"/>
        </w:rPr>
        <w:t xml:space="preserve"> assembly was </w:t>
      </w:r>
      <w:r w:rsidR="00B00167">
        <w:rPr>
          <w:rFonts w:ascii="Times New Roman" w:hAnsi="Times New Roman" w:cs="Times New Roman"/>
          <w:sz w:val="28"/>
          <w:szCs w:val="28"/>
        </w:rPr>
        <w:t>identified it</w:t>
      </w:r>
      <w:r>
        <w:rPr>
          <w:rFonts w:ascii="Times New Roman" w:hAnsi="Times New Roman" w:cs="Times New Roman"/>
          <w:sz w:val="28"/>
          <w:szCs w:val="28"/>
        </w:rPr>
        <w:t xml:space="preserve"> will </w:t>
      </w:r>
      <w:r w:rsidR="00B00167">
        <w:rPr>
          <w:rFonts w:ascii="Times New Roman" w:hAnsi="Times New Roman" w:cs="Times New Roman"/>
          <w:sz w:val="28"/>
          <w:szCs w:val="28"/>
        </w:rPr>
        <w:t>be St Mary’s College Kisubi.</w:t>
      </w:r>
    </w:p>
    <w:p w:rsidR="00AA59ED" w:rsidRPr="007A7623" w:rsidRDefault="00AA59ED" w:rsidP="00B0016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7623">
        <w:rPr>
          <w:rFonts w:ascii="Times New Roman" w:hAnsi="Times New Roman" w:cs="Times New Roman"/>
          <w:sz w:val="28"/>
          <w:szCs w:val="28"/>
        </w:rPr>
        <w:t>Registration of delegates was done and the provisional list of 600 delegates was published in the New Vision of Saturday.</w:t>
      </w:r>
    </w:p>
    <w:p w:rsidR="00AA59ED" w:rsidRPr="007A7623" w:rsidRDefault="00AA59ED" w:rsidP="00B0016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7623">
        <w:rPr>
          <w:rFonts w:ascii="Times New Roman" w:hAnsi="Times New Roman" w:cs="Times New Roman"/>
          <w:sz w:val="28"/>
          <w:szCs w:val="28"/>
        </w:rPr>
        <w:t xml:space="preserve">Verification of the registers was done in 12 regional </w:t>
      </w:r>
      <w:proofErr w:type="spellStart"/>
      <w:r w:rsidRPr="007A7623">
        <w:rPr>
          <w:rFonts w:ascii="Times New Roman" w:hAnsi="Times New Roman" w:cs="Times New Roman"/>
          <w:sz w:val="28"/>
          <w:szCs w:val="28"/>
        </w:rPr>
        <w:t>centres</w:t>
      </w:r>
      <w:proofErr w:type="spellEnd"/>
      <w:r w:rsidRPr="007A7623">
        <w:rPr>
          <w:rFonts w:ascii="Times New Roman" w:hAnsi="Times New Roman" w:cs="Times New Roman"/>
          <w:sz w:val="28"/>
          <w:szCs w:val="28"/>
        </w:rPr>
        <w:t xml:space="preserve"> across the country to update the register.</w:t>
      </w:r>
    </w:p>
    <w:p w:rsidR="00AA59ED" w:rsidRPr="007A7623" w:rsidRDefault="00AA59ED" w:rsidP="00B0016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7623">
        <w:rPr>
          <w:rFonts w:ascii="Times New Roman" w:hAnsi="Times New Roman" w:cs="Times New Roman"/>
          <w:sz w:val="28"/>
          <w:szCs w:val="28"/>
        </w:rPr>
        <w:t>Nomination of candidates was done and 52 candidates are vying for the respective posts.</w:t>
      </w:r>
    </w:p>
    <w:p w:rsidR="00AA59ED" w:rsidRDefault="00AA59ED" w:rsidP="00B00167">
      <w:pPr>
        <w:spacing w:line="360" w:lineRule="auto"/>
        <w:rPr>
          <w:sz w:val="28"/>
          <w:szCs w:val="28"/>
        </w:rPr>
      </w:pPr>
    </w:p>
    <w:p w:rsidR="00B00167" w:rsidRDefault="00B00167" w:rsidP="00B00167">
      <w:pPr>
        <w:spacing w:line="360" w:lineRule="auto"/>
        <w:rPr>
          <w:sz w:val="28"/>
          <w:szCs w:val="28"/>
        </w:rPr>
      </w:pPr>
    </w:p>
    <w:p w:rsidR="00B00167" w:rsidRPr="007A7623" w:rsidRDefault="00B00167" w:rsidP="00B00167">
      <w:pPr>
        <w:spacing w:line="360" w:lineRule="auto"/>
        <w:rPr>
          <w:sz w:val="28"/>
          <w:szCs w:val="28"/>
        </w:rPr>
      </w:pPr>
    </w:p>
    <w:p w:rsidR="00AA59ED" w:rsidRPr="007A7623" w:rsidRDefault="00AA59ED" w:rsidP="00B0016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A7623">
        <w:rPr>
          <w:rFonts w:ascii="Times New Roman" w:hAnsi="Times New Roman"/>
          <w:b/>
          <w:sz w:val="28"/>
          <w:szCs w:val="28"/>
        </w:rPr>
        <w:lastRenderedPageBreak/>
        <w:t>Take note of the following</w:t>
      </w:r>
    </w:p>
    <w:p w:rsidR="007A7623" w:rsidRPr="007A7623" w:rsidRDefault="007A7623" w:rsidP="00B00167">
      <w:pPr>
        <w:spacing w:line="360" w:lineRule="auto"/>
        <w:rPr>
          <w:b/>
          <w:sz w:val="28"/>
          <w:szCs w:val="28"/>
        </w:rPr>
      </w:pPr>
    </w:p>
    <w:p w:rsidR="00AA59ED" w:rsidRPr="007A7623" w:rsidRDefault="00AA59ED" w:rsidP="00B0016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7623">
        <w:rPr>
          <w:rFonts w:ascii="Times New Roman" w:hAnsi="Times New Roman" w:cs="Times New Roman"/>
          <w:sz w:val="28"/>
          <w:szCs w:val="28"/>
        </w:rPr>
        <w:t>Delegates from institutions of learning that are not accredited with NCHE will be not allowed to participate.</w:t>
      </w:r>
    </w:p>
    <w:p w:rsidR="00AA59ED" w:rsidRPr="007A7623" w:rsidRDefault="00AA59ED" w:rsidP="00B0016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7623">
        <w:rPr>
          <w:rFonts w:ascii="Times New Roman" w:hAnsi="Times New Roman" w:cs="Times New Roman"/>
          <w:sz w:val="28"/>
          <w:szCs w:val="28"/>
        </w:rPr>
        <w:t>Nominations exercise closed on 12</w:t>
      </w:r>
      <w:r w:rsidRPr="007A762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A7623">
        <w:rPr>
          <w:rFonts w:ascii="Times New Roman" w:hAnsi="Times New Roman" w:cs="Times New Roman"/>
          <w:sz w:val="28"/>
          <w:szCs w:val="28"/>
        </w:rPr>
        <w:t xml:space="preserve"> December 2019.</w:t>
      </w:r>
    </w:p>
    <w:p w:rsidR="00AA59ED" w:rsidRPr="007A7623" w:rsidRDefault="00AA59ED" w:rsidP="00B0016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7623">
        <w:rPr>
          <w:rFonts w:ascii="Times New Roman" w:hAnsi="Times New Roman" w:cs="Times New Roman"/>
          <w:sz w:val="28"/>
          <w:szCs w:val="28"/>
        </w:rPr>
        <w:t>Nominated candidates shall be published in the New Vision on Friday, the 20</w:t>
      </w:r>
      <w:r w:rsidRPr="007A762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A7623">
        <w:rPr>
          <w:rFonts w:ascii="Times New Roman" w:hAnsi="Times New Roman" w:cs="Times New Roman"/>
          <w:sz w:val="28"/>
          <w:szCs w:val="28"/>
        </w:rPr>
        <w:t xml:space="preserve"> of December</w:t>
      </w:r>
      <w:r w:rsidR="00B00167">
        <w:rPr>
          <w:rFonts w:ascii="Times New Roman" w:hAnsi="Times New Roman" w:cs="Times New Roman"/>
          <w:sz w:val="28"/>
          <w:szCs w:val="28"/>
        </w:rPr>
        <w:t xml:space="preserve"> 2019</w:t>
      </w:r>
      <w:r w:rsidRPr="007A7623">
        <w:rPr>
          <w:rFonts w:ascii="Times New Roman" w:hAnsi="Times New Roman" w:cs="Times New Roman"/>
          <w:sz w:val="28"/>
          <w:szCs w:val="28"/>
        </w:rPr>
        <w:t>.</w:t>
      </w:r>
    </w:p>
    <w:p w:rsidR="00AA59ED" w:rsidRPr="007A7623" w:rsidRDefault="00AA59ED" w:rsidP="00B0016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7623">
        <w:rPr>
          <w:rFonts w:ascii="Times New Roman" w:hAnsi="Times New Roman" w:cs="Times New Roman"/>
          <w:sz w:val="28"/>
          <w:szCs w:val="28"/>
        </w:rPr>
        <w:t>Candidates who were petitioned shall be giv</w:t>
      </w:r>
      <w:r w:rsidR="007A7623">
        <w:rPr>
          <w:rFonts w:ascii="Times New Roman" w:hAnsi="Times New Roman" w:cs="Times New Roman"/>
          <w:sz w:val="28"/>
          <w:szCs w:val="28"/>
        </w:rPr>
        <w:t>en a hearing on Thursday 19</w:t>
      </w:r>
      <w:r w:rsidR="007A7623" w:rsidRPr="007A762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A7623">
        <w:rPr>
          <w:rFonts w:ascii="Times New Roman" w:hAnsi="Times New Roman" w:cs="Times New Roman"/>
          <w:sz w:val="28"/>
          <w:szCs w:val="28"/>
        </w:rPr>
        <w:t xml:space="preserve"> December </w:t>
      </w:r>
      <w:r w:rsidRPr="007A7623">
        <w:rPr>
          <w:rFonts w:ascii="Times New Roman" w:hAnsi="Times New Roman" w:cs="Times New Roman"/>
          <w:sz w:val="28"/>
          <w:szCs w:val="28"/>
        </w:rPr>
        <w:t xml:space="preserve">2019 at </w:t>
      </w:r>
      <w:r w:rsidR="007A7623">
        <w:rPr>
          <w:rFonts w:ascii="Times New Roman" w:hAnsi="Times New Roman" w:cs="Times New Roman"/>
          <w:sz w:val="28"/>
          <w:szCs w:val="28"/>
        </w:rPr>
        <w:t>the MOES, Embassy House floor 7</w:t>
      </w:r>
      <w:r w:rsidRPr="007A7623">
        <w:rPr>
          <w:rFonts w:ascii="Times New Roman" w:hAnsi="Times New Roman" w:cs="Times New Roman"/>
          <w:sz w:val="28"/>
          <w:szCs w:val="28"/>
        </w:rPr>
        <w:t xml:space="preserve"> boardroom starting at 2:00pm.</w:t>
      </w:r>
    </w:p>
    <w:p w:rsidR="00AA59ED" w:rsidRPr="007A7623" w:rsidRDefault="00B00167" w:rsidP="00B0016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Feeding and accommodation of delegates shall be the responsibility of Government represented by </w:t>
      </w:r>
      <w:r w:rsidR="00AA59ED" w:rsidRPr="007A7623">
        <w:rPr>
          <w:rFonts w:ascii="Times New Roman" w:hAnsi="Times New Roman" w:cs="Times New Roman"/>
          <w:sz w:val="28"/>
          <w:szCs w:val="28"/>
        </w:rPr>
        <w:t>Ministry of Education and Sports and UNSA.</w:t>
      </w:r>
    </w:p>
    <w:p w:rsidR="00AA59ED" w:rsidRPr="007A7623" w:rsidRDefault="00AA59ED" w:rsidP="00B0016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7623">
        <w:rPr>
          <w:rFonts w:ascii="Times New Roman" w:hAnsi="Times New Roman" w:cs="Times New Roman"/>
          <w:sz w:val="28"/>
          <w:szCs w:val="28"/>
        </w:rPr>
        <w:t>A mod</w:t>
      </w:r>
      <w:r w:rsidR="00B00167">
        <w:rPr>
          <w:rFonts w:ascii="Times New Roman" w:hAnsi="Times New Roman" w:cs="Times New Roman"/>
          <w:sz w:val="28"/>
          <w:szCs w:val="28"/>
        </w:rPr>
        <w:t xml:space="preserve">est transport refund </w:t>
      </w:r>
      <w:r w:rsidRPr="007A7623">
        <w:rPr>
          <w:rFonts w:ascii="Times New Roman" w:hAnsi="Times New Roman" w:cs="Times New Roman"/>
          <w:sz w:val="28"/>
          <w:szCs w:val="28"/>
        </w:rPr>
        <w:t xml:space="preserve">of </w:t>
      </w:r>
      <w:proofErr w:type="spellStart"/>
      <w:r w:rsidRPr="007A7623">
        <w:rPr>
          <w:rFonts w:ascii="Times New Roman" w:hAnsi="Times New Roman" w:cs="Times New Roman"/>
          <w:sz w:val="28"/>
          <w:szCs w:val="28"/>
        </w:rPr>
        <w:t>shs</w:t>
      </w:r>
      <w:proofErr w:type="spellEnd"/>
      <w:r w:rsidRPr="007A7623">
        <w:rPr>
          <w:rFonts w:ascii="Times New Roman" w:hAnsi="Times New Roman" w:cs="Times New Roman"/>
          <w:sz w:val="28"/>
          <w:szCs w:val="28"/>
        </w:rPr>
        <w:t xml:space="preserve"> 50,000 shall be paid to delegates.</w:t>
      </w:r>
    </w:p>
    <w:p w:rsidR="00AA59ED" w:rsidRPr="007A7623" w:rsidRDefault="00AA59ED" w:rsidP="00B0016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7623">
        <w:rPr>
          <w:rFonts w:ascii="Times New Roman" w:hAnsi="Times New Roman" w:cs="Times New Roman"/>
          <w:sz w:val="28"/>
          <w:szCs w:val="28"/>
        </w:rPr>
        <w:t>The programme shall be given to all the delegates upon clearance and accreditation at ST. Mary’s College Kisubi on 20</w:t>
      </w:r>
      <w:r w:rsidRPr="007A762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A7623">
        <w:rPr>
          <w:rFonts w:ascii="Times New Roman" w:hAnsi="Times New Roman" w:cs="Times New Roman"/>
          <w:sz w:val="28"/>
          <w:szCs w:val="28"/>
        </w:rPr>
        <w:t xml:space="preserve"> /12/2019.</w:t>
      </w:r>
    </w:p>
    <w:p w:rsidR="00AA59ED" w:rsidRPr="007A7623" w:rsidRDefault="00AA59ED" w:rsidP="00B0016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7623">
        <w:rPr>
          <w:rFonts w:ascii="Times New Roman" w:hAnsi="Times New Roman" w:cs="Times New Roman"/>
          <w:sz w:val="28"/>
          <w:szCs w:val="28"/>
        </w:rPr>
        <w:t>Campaigns shall take place on 21</w:t>
      </w:r>
      <w:r w:rsidRPr="007A7623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7A7623">
        <w:rPr>
          <w:rFonts w:ascii="Times New Roman" w:hAnsi="Times New Roman" w:cs="Times New Roman"/>
          <w:sz w:val="28"/>
          <w:szCs w:val="28"/>
        </w:rPr>
        <w:t xml:space="preserve"> </w:t>
      </w:r>
      <w:r w:rsidRPr="007A7623">
        <w:rPr>
          <w:rFonts w:ascii="Times New Roman" w:hAnsi="Times New Roman" w:cs="Times New Roman"/>
          <w:sz w:val="28"/>
          <w:szCs w:val="28"/>
        </w:rPr>
        <w:t>Dec</w:t>
      </w:r>
      <w:r w:rsidR="007A7623">
        <w:rPr>
          <w:rFonts w:ascii="Times New Roman" w:hAnsi="Times New Roman" w:cs="Times New Roman"/>
          <w:sz w:val="28"/>
          <w:szCs w:val="28"/>
        </w:rPr>
        <w:t xml:space="preserve">ember </w:t>
      </w:r>
      <w:r w:rsidRPr="007A7623">
        <w:rPr>
          <w:rFonts w:ascii="Times New Roman" w:hAnsi="Times New Roman" w:cs="Times New Roman"/>
          <w:sz w:val="28"/>
          <w:szCs w:val="28"/>
        </w:rPr>
        <w:t>2019.</w:t>
      </w:r>
    </w:p>
    <w:p w:rsidR="00AA59ED" w:rsidRPr="007A7623" w:rsidRDefault="00AA59ED" w:rsidP="00B0016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7623">
        <w:rPr>
          <w:rFonts w:ascii="Times New Roman" w:hAnsi="Times New Roman" w:cs="Times New Roman"/>
          <w:sz w:val="28"/>
          <w:szCs w:val="28"/>
        </w:rPr>
        <w:t xml:space="preserve"> Elections shall be held on 22</w:t>
      </w:r>
      <w:r w:rsidRPr="007A7623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7A7623">
        <w:rPr>
          <w:rFonts w:ascii="Times New Roman" w:hAnsi="Times New Roman" w:cs="Times New Roman"/>
          <w:sz w:val="28"/>
          <w:szCs w:val="28"/>
        </w:rPr>
        <w:t xml:space="preserve"> and results declared.</w:t>
      </w:r>
    </w:p>
    <w:p w:rsidR="00AA59ED" w:rsidRPr="007A7623" w:rsidRDefault="00AA59ED" w:rsidP="00B0016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7623">
        <w:rPr>
          <w:rFonts w:ascii="Times New Roman" w:hAnsi="Times New Roman" w:cs="Times New Roman"/>
          <w:sz w:val="28"/>
          <w:szCs w:val="28"/>
        </w:rPr>
        <w:t>The Permanent Secretary Ministry of Education and Sports shall address the students during the swearing in ceremony for newly elected candidates on 23</w:t>
      </w:r>
      <w:r w:rsidRPr="007A7623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7A7623">
        <w:rPr>
          <w:rFonts w:ascii="Times New Roman" w:hAnsi="Times New Roman" w:cs="Times New Roman"/>
          <w:sz w:val="28"/>
          <w:szCs w:val="28"/>
        </w:rPr>
        <w:t xml:space="preserve"> December, 2019 at St. Mary’s College Kisubi.</w:t>
      </w:r>
    </w:p>
    <w:p w:rsidR="007A7623" w:rsidRDefault="00AA59ED" w:rsidP="00B0016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7623">
        <w:rPr>
          <w:rFonts w:ascii="Times New Roman" w:hAnsi="Times New Roman" w:cs="Times New Roman"/>
          <w:sz w:val="28"/>
          <w:szCs w:val="28"/>
        </w:rPr>
        <w:t>Students are expanded to observe all the rules and</w:t>
      </w:r>
      <w:r w:rsidR="00B00167">
        <w:rPr>
          <w:rFonts w:ascii="Times New Roman" w:hAnsi="Times New Roman" w:cs="Times New Roman"/>
          <w:sz w:val="28"/>
          <w:szCs w:val="28"/>
        </w:rPr>
        <w:t xml:space="preserve"> regulations of the best school </w:t>
      </w:r>
      <w:r w:rsidRPr="007A7623">
        <w:rPr>
          <w:rFonts w:ascii="Times New Roman" w:hAnsi="Times New Roman" w:cs="Times New Roman"/>
          <w:sz w:val="28"/>
          <w:szCs w:val="28"/>
        </w:rPr>
        <w:t>(St Mary’s College Kisubi)</w:t>
      </w:r>
      <w:r w:rsidR="00B00167">
        <w:rPr>
          <w:rFonts w:ascii="Times New Roman" w:hAnsi="Times New Roman" w:cs="Times New Roman"/>
          <w:sz w:val="28"/>
          <w:szCs w:val="28"/>
        </w:rPr>
        <w:t>.</w:t>
      </w:r>
    </w:p>
    <w:p w:rsidR="00B00167" w:rsidRDefault="00B00167" w:rsidP="00B0016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00167" w:rsidRDefault="00B00167" w:rsidP="00B0016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00167" w:rsidRDefault="00B00167" w:rsidP="00B0016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00167" w:rsidRDefault="00B00167" w:rsidP="00B0016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00167" w:rsidRDefault="00B00167" w:rsidP="00B0016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00167" w:rsidRPr="00B00167" w:rsidRDefault="00B00167" w:rsidP="00B0016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A59ED" w:rsidRDefault="00AA59ED" w:rsidP="00B00167">
      <w:pPr>
        <w:spacing w:line="360" w:lineRule="auto"/>
        <w:ind w:left="540"/>
        <w:rPr>
          <w:rFonts w:ascii="Times New Roman" w:hAnsi="Times New Roman"/>
          <w:sz w:val="28"/>
          <w:szCs w:val="28"/>
        </w:rPr>
      </w:pPr>
      <w:r w:rsidRPr="007A7623">
        <w:rPr>
          <w:rFonts w:ascii="Times New Roman" w:hAnsi="Times New Roman"/>
          <w:sz w:val="28"/>
          <w:szCs w:val="28"/>
        </w:rPr>
        <w:lastRenderedPageBreak/>
        <w:t>For more information on the elections, contact the following</w:t>
      </w:r>
      <w:r w:rsidR="007A7623">
        <w:rPr>
          <w:rFonts w:ascii="Times New Roman" w:hAnsi="Times New Roman"/>
          <w:sz w:val="28"/>
          <w:szCs w:val="28"/>
        </w:rPr>
        <w:t>:</w:t>
      </w:r>
    </w:p>
    <w:p w:rsidR="007A7623" w:rsidRPr="007A7623" w:rsidRDefault="007A7623" w:rsidP="00B00167">
      <w:pPr>
        <w:spacing w:line="360" w:lineRule="auto"/>
        <w:ind w:left="540"/>
        <w:rPr>
          <w:rFonts w:ascii="Times New Roman" w:hAnsi="Times New Roman"/>
          <w:sz w:val="28"/>
          <w:szCs w:val="28"/>
        </w:rPr>
      </w:pPr>
    </w:p>
    <w:p w:rsidR="007A7623" w:rsidRDefault="00AA59ED" w:rsidP="00B00167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7A7623">
        <w:rPr>
          <w:rFonts w:ascii="Times New Roman" w:hAnsi="Times New Roman"/>
          <w:sz w:val="28"/>
          <w:szCs w:val="28"/>
        </w:rPr>
        <w:t xml:space="preserve">1. </w:t>
      </w:r>
      <w:r w:rsidR="007A7623" w:rsidRPr="007A7623">
        <w:rPr>
          <w:rFonts w:ascii="Times New Roman" w:hAnsi="Times New Roman"/>
          <w:sz w:val="28"/>
          <w:szCs w:val="28"/>
        </w:rPr>
        <w:t xml:space="preserve">Sam </w:t>
      </w:r>
      <w:proofErr w:type="spellStart"/>
      <w:r w:rsidR="007A7623" w:rsidRPr="007A7623">
        <w:rPr>
          <w:rFonts w:ascii="Times New Roman" w:hAnsi="Times New Roman"/>
          <w:sz w:val="28"/>
          <w:szCs w:val="28"/>
        </w:rPr>
        <w:t>Kuloba</w:t>
      </w:r>
      <w:proofErr w:type="spellEnd"/>
      <w:r w:rsidR="007A7623">
        <w:rPr>
          <w:rFonts w:ascii="Times New Roman" w:hAnsi="Times New Roman"/>
          <w:sz w:val="28"/>
          <w:szCs w:val="28"/>
        </w:rPr>
        <w:t xml:space="preserve"> (</w:t>
      </w:r>
      <w:r w:rsidR="007A7623" w:rsidRPr="007A7623">
        <w:rPr>
          <w:rFonts w:ascii="Times New Roman" w:hAnsi="Times New Roman"/>
          <w:sz w:val="28"/>
          <w:szCs w:val="28"/>
        </w:rPr>
        <w:t>0772455670</w:t>
      </w:r>
      <w:r w:rsidR="007A7623">
        <w:rPr>
          <w:rFonts w:ascii="Times New Roman" w:hAnsi="Times New Roman"/>
          <w:sz w:val="28"/>
          <w:szCs w:val="28"/>
        </w:rPr>
        <w:t>)</w:t>
      </w:r>
    </w:p>
    <w:p w:rsidR="007A7623" w:rsidRDefault="007A7623" w:rsidP="00B0016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AA59ED" w:rsidRPr="007A7623">
        <w:rPr>
          <w:rFonts w:ascii="Times New Roman" w:hAnsi="Times New Roman"/>
          <w:sz w:val="28"/>
          <w:szCs w:val="28"/>
        </w:rPr>
        <w:t xml:space="preserve">Commissioner Secondary Education  </w:t>
      </w:r>
    </w:p>
    <w:p w:rsidR="007A7623" w:rsidRDefault="00AA59ED" w:rsidP="00B00167">
      <w:pPr>
        <w:spacing w:line="360" w:lineRule="auto"/>
        <w:rPr>
          <w:rFonts w:ascii="Times New Roman" w:hAnsi="Times New Roman"/>
          <w:sz w:val="28"/>
          <w:szCs w:val="28"/>
        </w:rPr>
      </w:pPr>
      <w:r w:rsidRPr="007A7623">
        <w:rPr>
          <w:rFonts w:ascii="Times New Roman" w:hAnsi="Times New Roman"/>
          <w:sz w:val="28"/>
          <w:szCs w:val="28"/>
        </w:rPr>
        <w:t xml:space="preserve">       </w:t>
      </w:r>
      <w:r w:rsidRPr="007A7623">
        <w:rPr>
          <w:rFonts w:ascii="Times New Roman" w:hAnsi="Times New Roman"/>
          <w:sz w:val="28"/>
          <w:szCs w:val="28"/>
        </w:rPr>
        <w:tab/>
      </w:r>
    </w:p>
    <w:p w:rsidR="007A7623" w:rsidRDefault="007A7623" w:rsidP="00B0016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A59ED" w:rsidRPr="007A7623">
        <w:rPr>
          <w:rFonts w:ascii="Times New Roman" w:hAnsi="Times New Roman"/>
          <w:sz w:val="28"/>
          <w:szCs w:val="28"/>
        </w:rPr>
        <w:t xml:space="preserve">2.  </w:t>
      </w:r>
      <w:proofErr w:type="spellStart"/>
      <w:r>
        <w:rPr>
          <w:rFonts w:ascii="Times New Roman" w:hAnsi="Times New Roman"/>
          <w:sz w:val="28"/>
          <w:szCs w:val="28"/>
        </w:rPr>
        <w:t>Cherukut</w:t>
      </w:r>
      <w:proofErr w:type="spellEnd"/>
      <w:r>
        <w:rPr>
          <w:rFonts w:ascii="Times New Roman" w:hAnsi="Times New Roman"/>
          <w:sz w:val="28"/>
          <w:szCs w:val="28"/>
        </w:rPr>
        <w:t xml:space="preserve"> Fred </w:t>
      </w:r>
      <w:proofErr w:type="spellStart"/>
      <w:r>
        <w:rPr>
          <w:rFonts w:ascii="Times New Roman" w:hAnsi="Times New Roman"/>
          <w:sz w:val="28"/>
          <w:szCs w:val="28"/>
        </w:rPr>
        <w:t>Toskin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Pr="007A7623">
        <w:rPr>
          <w:rFonts w:ascii="Times New Roman" w:hAnsi="Times New Roman"/>
          <w:sz w:val="28"/>
          <w:szCs w:val="28"/>
        </w:rPr>
        <w:t>0774469383</w:t>
      </w:r>
      <w:r>
        <w:rPr>
          <w:rFonts w:ascii="Times New Roman" w:hAnsi="Times New Roman"/>
          <w:sz w:val="28"/>
          <w:szCs w:val="28"/>
        </w:rPr>
        <w:t>)</w:t>
      </w:r>
    </w:p>
    <w:p w:rsidR="00AA59ED" w:rsidRPr="007A7623" w:rsidRDefault="007A7623" w:rsidP="00B0016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="00AA59ED" w:rsidRPr="007A7623">
        <w:rPr>
          <w:rFonts w:ascii="Times New Roman" w:hAnsi="Times New Roman"/>
          <w:sz w:val="28"/>
          <w:szCs w:val="28"/>
        </w:rPr>
        <w:t>Ag Executive Secretary UNSA</w:t>
      </w:r>
    </w:p>
    <w:p w:rsidR="00AA59ED" w:rsidRPr="007A7623" w:rsidRDefault="00AA59ED" w:rsidP="00B00167">
      <w:pPr>
        <w:spacing w:line="360" w:lineRule="auto"/>
        <w:rPr>
          <w:rFonts w:ascii="Times New Roman" w:hAnsi="Times New Roman"/>
          <w:sz w:val="28"/>
          <w:szCs w:val="28"/>
        </w:rPr>
      </w:pPr>
      <w:r w:rsidRPr="007A7623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7A762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7A7623">
        <w:rPr>
          <w:rFonts w:ascii="Times New Roman" w:hAnsi="Times New Roman"/>
          <w:sz w:val="28"/>
          <w:szCs w:val="28"/>
        </w:rPr>
        <w:t xml:space="preserve"> </w:t>
      </w:r>
    </w:p>
    <w:p w:rsidR="00AA59ED" w:rsidRPr="007A7623" w:rsidRDefault="00AA59ED" w:rsidP="00B00167">
      <w:pPr>
        <w:spacing w:line="360" w:lineRule="auto"/>
        <w:rPr>
          <w:rFonts w:ascii="Times New Roman" w:hAnsi="Times New Roman"/>
          <w:sz w:val="28"/>
          <w:szCs w:val="28"/>
        </w:rPr>
      </w:pPr>
      <w:r w:rsidRPr="007A7623">
        <w:rPr>
          <w:rFonts w:ascii="Times New Roman" w:hAnsi="Times New Roman"/>
          <w:sz w:val="28"/>
          <w:szCs w:val="28"/>
        </w:rPr>
        <w:t xml:space="preserve">      </w:t>
      </w:r>
    </w:p>
    <w:p w:rsidR="00AA59ED" w:rsidRDefault="007A7623" w:rsidP="00B0016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For God and My C</w:t>
      </w:r>
      <w:r w:rsidR="00AA59ED" w:rsidRPr="007A7623">
        <w:rPr>
          <w:rFonts w:ascii="Times New Roman" w:hAnsi="Times New Roman"/>
          <w:sz w:val="28"/>
          <w:szCs w:val="28"/>
        </w:rPr>
        <w:t>ountry</w:t>
      </w:r>
    </w:p>
    <w:p w:rsidR="007A7623" w:rsidRDefault="007A7623" w:rsidP="00B0016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A7623" w:rsidRPr="007A7623" w:rsidRDefault="007A7623" w:rsidP="00B0016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A59ED" w:rsidRPr="007A7623" w:rsidRDefault="00AA59ED" w:rsidP="00B00167">
      <w:pPr>
        <w:spacing w:line="360" w:lineRule="auto"/>
        <w:rPr>
          <w:rFonts w:ascii="Times New Roman" w:hAnsi="Times New Roman"/>
          <w:sz w:val="28"/>
          <w:szCs w:val="28"/>
        </w:rPr>
      </w:pPr>
      <w:r w:rsidRPr="007A7623">
        <w:rPr>
          <w:rFonts w:ascii="Times New Roman" w:hAnsi="Times New Roman"/>
          <w:sz w:val="28"/>
          <w:szCs w:val="28"/>
        </w:rPr>
        <w:t>…………………………</w:t>
      </w:r>
    </w:p>
    <w:p w:rsidR="00AA59ED" w:rsidRPr="007A7623" w:rsidRDefault="00AA59ED" w:rsidP="00B00167">
      <w:pPr>
        <w:spacing w:line="360" w:lineRule="auto"/>
        <w:rPr>
          <w:rFonts w:ascii="Times New Roman" w:hAnsi="Times New Roman"/>
          <w:sz w:val="28"/>
          <w:szCs w:val="28"/>
        </w:rPr>
      </w:pPr>
      <w:r w:rsidRPr="007A7623">
        <w:rPr>
          <w:rFonts w:ascii="Times New Roman" w:hAnsi="Times New Roman"/>
          <w:sz w:val="28"/>
          <w:szCs w:val="28"/>
        </w:rPr>
        <w:t>Alex Kakooza</w:t>
      </w:r>
    </w:p>
    <w:p w:rsidR="00AA59ED" w:rsidRPr="007A7623" w:rsidRDefault="00AA59ED" w:rsidP="00B0016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A7623">
        <w:rPr>
          <w:rFonts w:ascii="Times New Roman" w:hAnsi="Times New Roman"/>
          <w:b/>
          <w:sz w:val="28"/>
          <w:szCs w:val="28"/>
        </w:rPr>
        <w:t>PERMANENT SECRETARY</w:t>
      </w:r>
    </w:p>
    <w:p w:rsidR="00AA59ED" w:rsidRPr="00E257B1" w:rsidRDefault="00AA59ED" w:rsidP="00AA59E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A59ED" w:rsidRPr="00E257B1" w:rsidRDefault="00AA59ED" w:rsidP="00AA59ED">
      <w:pPr>
        <w:pStyle w:val="ListParagraph"/>
        <w:spacing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201B24" w:rsidRPr="00F4643C" w:rsidRDefault="00201B24" w:rsidP="00201B24">
      <w:pPr>
        <w:rPr>
          <w:rFonts w:ascii="Courier New" w:eastAsia="Arial Unicode MS" w:hAnsi="Courier New" w:cs="Courier New"/>
          <w:sz w:val="27"/>
          <w:szCs w:val="27"/>
        </w:rPr>
      </w:pPr>
    </w:p>
    <w:p w:rsidR="00201B24" w:rsidRPr="00F4643C" w:rsidRDefault="00201B24" w:rsidP="00201B24">
      <w:pPr>
        <w:rPr>
          <w:rFonts w:ascii="Courier New" w:eastAsia="Arial Unicode MS" w:hAnsi="Courier New" w:cs="Courier New"/>
          <w:sz w:val="27"/>
          <w:szCs w:val="27"/>
        </w:rPr>
      </w:pPr>
    </w:p>
    <w:p w:rsidR="00201B24" w:rsidRDefault="00201B24" w:rsidP="00201B24">
      <w:pPr>
        <w:rPr>
          <w:rFonts w:ascii="Courier New" w:eastAsia="Arial Unicode MS" w:hAnsi="Courier New" w:cs="Courier New"/>
          <w:b/>
          <w:sz w:val="27"/>
          <w:szCs w:val="27"/>
        </w:rPr>
      </w:pPr>
    </w:p>
    <w:p w:rsidR="00201B24" w:rsidRPr="00F4643C" w:rsidRDefault="00201B24" w:rsidP="00201B24">
      <w:pPr>
        <w:rPr>
          <w:rFonts w:ascii="Courier New" w:eastAsia="Arial Unicode MS" w:hAnsi="Courier New" w:cs="Courier New"/>
          <w:sz w:val="27"/>
          <w:szCs w:val="27"/>
        </w:rPr>
      </w:pPr>
    </w:p>
    <w:p w:rsidR="00201B24" w:rsidRPr="00F4643C" w:rsidRDefault="00201B24" w:rsidP="00201B24">
      <w:pPr>
        <w:rPr>
          <w:rFonts w:ascii="Courier New" w:eastAsia="Arial Unicode MS" w:hAnsi="Courier New" w:cs="Courier New"/>
          <w:sz w:val="27"/>
          <w:szCs w:val="27"/>
        </w:rPr>
      </w:pPr>
    </w:p>
    <w:sectPr w:rsidR="00201B24" w:rsidRPr="00F4643C" w:rsidSect="007A7623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B2EBE"/>
    <w:multiLevelType w:val="hybridMultilevel"/>
    <w:tmpl w:val="D742B18C"/>
    <w:lvl w:ilvl="0" w:tplc="459246FE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24"/>
    <w:rsid w:val="00201B24"/>
    <w:rsid w:val="00424EA5"/>
    <w:rsid w:val="00691E87"/>
    <w:rsid w:val="007A7623"/>
    <w:rsid w:val="0086463F"/>
    <w:rsid w:val="008A1CC2"/>
    <w:rsid w:val="00A75B14"/>
    <w:rsid w:val="00AA59ED"/>
    <w:rsid w:val="00B00167"/>
    <w:rsid w:val="00DC0A8D"/>
    <w:rsid w:val="00E23E96"/>
    <w:rsid w:val="00EF0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A22BDF-F104-43CA-A531-94D97F5A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24"/>
    <w:pPr>
      <w:spacing w:after="0" w:line="240" w:lineRule="auto"/>
      <w:jc w:val="both"/>
    </w:pPr>
    <w:rPr>
      <w:rFonts w:ascii="Bookman" w:eastAsia="Times New Roman" w:hAnsi="Bookman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Heading1"/>
    <w:rsid w:val="00201B24"/>
    <w:pPr>
      <w:keepLines w:val="0"/>
      <w:spacing w:before="240"/>
      <w:jc w:val="center"/>
      <w:outlineLvl w:val="9"/>
    </w:pPr>
    <w:rPr>
      <w:rFonts w:ascii="Arial" w:eastAsia="Times New Roman" w:hAnsi="Arial" w:cs="Times New Roman"/>
      <w:bCs w:val="0"/>
      <w:color w:val="auto"/>
      <w:kern w:val="28"/>
      <w:szCs w:val="20"/>
    </w:rPr>
  </w:style>
  <w:style w:type="character" w:styleId="Hyperlink">
    <w:name w:val="Hyperlink"/>
    <w:basedOn w:val="DefaultParagraphFont"/>
    <w:uiPriority w:val="99"/>
    <w:unhideWhenUsed/>
    <w:rsid w:val="00201B2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0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01B24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bCs/>
      <w:sz w:val="48"/>
      <w:szCs w:val="48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rsid w:val="00201B24"/>
    <w:rPr>
      <w:rFonts w:ascii="Times New Roman" w:eastAsia="Times New Roman" w:hAnsi="Times New Roman" w:cs="Times New Roman"/>
      <w:b/>
      <w:bCs/>
      <w:sz w:val="48"/>
      <w:szCs w:val="48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01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A59E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6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masec@education.go.u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akwagala</dc:creator>
  <cp:lastModifiedBy>User</cp:lastModifiedBy>
  <cp:revision>2</cp:revision>
  <cp:lastPrinted>2019-12-19T09:19:00Z</cp:lastPrinted>
  <dcterms:created xsi:type="dcterms:W3CDTF">2020-01-02T06:46:00Z</dcterms:created>
  <dcterms:modified xsi:type="dcterms:W3CDTF">2020-01-02T06:46:00Z</dcterms:modified>
</cp:coreProperties>
</file>