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9E" w:rsidRDefault="00C45C9E" w:rsidP="00F9663B">
      <w:pPr>
        <w:spacing w:after="0"/>
        <w:jc w:val="center"/>
      </w:pPr>
      <w:r w:rsidRPr="00C447E9">
        <w:rPr>
          <w:rFonts w:ascii="Bookman Old Style" w:eastAsia="Bookman Old Style" w:hAnsi="Bookman Old Style" w:cs="Bookman Old Style"/>
          <w:noProof/>
          <w:color w:val="1020D0"/>
          <w:sz w:val="26"/>
        </w:rPr>
        <w:drawing>
          <wp:inline distT="0" distB="0" distL="0" distR="0" wp14:anchorId="0B40CA9C" wp14:editId="4FA98415">
            <wp:extent cx="1151255" cy="1134745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C9E" w:rsidRDefault="00C45C9E" w:rsidP="00F9663B">
      <w:pPr>
        <w:spacing w:after="0"/>
        <w:jc w:val="center"/>
      </w:pPr>
    </w:p>
    <w:p w:rsidR="00F9663B" w:rsidRDefault="00F9663B" w:rsidP="00F9663B">
      <w:pPr>
        <w:spacing w:after="0"/>
        <w:jc w:val="center"/>
      </w:pPr>
      <w:r>
        <w:t xml:space="preserve">            </w:t>
      </w:r>
    </w:p>
    <w:p w:rsidR="00F9663B" w:rsidRDefault="00F9663B" w:rsidP="00F9663B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F9663B" w:rsidRPr="00F9663B" w:rsidRDefault="00F9663B" w:rsidP="00F9663B">
      <w:pPr>
        <w:spacing w:after="0"/>
        <w:ind w:left="230"/>
        <w:jc w:val="both"/>
        <w:rPr>
          <w:rFonts w:ascii="Bookman Old Style" w:hAnsi="Bookman Old Style"/>
          <w:sz w:val="24"/>
          <w:szCs w:val="24"/>
        </w:rPr>
      </w:pPr>
      <w:r w:rsidRPr="00F9663B">
        <w:rPr>
          <w:rFonts w:ascii="Bookman Old Style" w:eastAsia="Times New Roman" w:hAnsi="Bookman Old Style" w:cs="Times New Roman"/>
          <w:b/>
          <w:sz w:val="24"/>
          <w:szCs w:val="24"/>
        </w:rPr>
        <w:t>SECOND SESSION OF UGANDA-MOZAMBIQUE JOINT PERMANENT COMMISSION: 15</w:t>
      </w:r>
      <w:r w:rsidRPr="00F9663B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TH</w:t>
      </w:r>
      <w:r w:rsidRPr="00F9663B">
        <w:rPr>
          <w:rFonts w:ascii="Bookman Old Style" w:eastAsia="Times New Roman" w:hAnsi="Bookman Old Style" w:cs="Times New Roman"/>
          <w:b/>
          <w:sz w:val="24"/>
          <w:szCs w:val="24"/>
        </w:rPr>
        <w:t>-19</w:t>
      </w:r>
      <w:r w:rsidRPr="00F9663B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TH</w:t>
      </w:r>
      <w:r w:rsidRPr="00F9663B">
        <w:rPr>
          <w:rFonts w:ascii="Bookman Old Style" w:eastAsia="Times New Roman" w:hAnsi="Bookman Old Style" w:cs="Times New Roman"/>
          <w:b/>
          <w:sz w:val="24"/>
          <w:szCs w:val="24"/>
        </w:rPr>
        <w:t xml:space="preserve"> SEPTEMBER 2024</w:t>
      </w:r>
      <w:r w:rsidRPr="00F9663B">
        <w:rPr>
          <w:rFonts w:ascii="Bookman Old Style" w:hAnsi="Bookman Old Style"/>
          <w:sz w:val="24"/>
          <w:szCs w:val="24"/>
        </w:rPr>
        <w:t xml:space="preserve">, </w:t>
      </w:r>
      <w:r w:rsidRPr="00F9663B">
        <w:rPr>
          <w:rFonts w:ascii="Bookman Old Style" w:eastAsia="Times New Roman" w:hAnsi="Bookman Old Style" w:cs="Times New Roman"/>
          <w:b/>
          <w:sz w:val="24"/>
          <w:szCs w:val="24"/>
        </w:rPr>
        <w:t>MÉSTIL HOTEL, KAMPALA</w:t>
      </w:r>
    </w:p>
    <w:p w:rsidR="00F9663B" w:rsidRPr="00F9663B" w:rsidRDefault="00F9663B" w:rsidP="00F9663B">
      <w:pPr>
        <w:spacing w:after="0"/>
        <w:ind w:left="244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663B" w:rsidRDefault="00F9663B" w:rsidP="0091309E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F9663B" w:rsidRPr="00F9663B" w:rsidRDefault="00F9663B" w:rsidP="00F9663B">
      <w:pPr>
        <w:jc w:val="center"/>
        <w:rPr>
          <w:rFonts w:ascii="Bookman Old Style" w:hAnsi="Bookman Old Style"/>
          <w:b/>
          <w:sz w:val="26"/>
          <w:szCs w:val="26"/>
        </w:rPr>
      </w:pPr>
      <w:r w:rsidRPr="00F9663B">
        <w:rPr>
          <w:rFonts w:ascii="Bookman Old Style" w:hAnsi="Bookman Old Style"/>
          <w:b/>
          <w:sz w:val="26"/>
          <w:szCs w:val="26"/>
        </w:rPr>
        <w:t xml:space="preserve">SENIOR OFFICIALS’ SESSION </w:t>
      </w:r>
    </w:p>
    <w:p w:rsidR="00F9663B" w:rsidRDefault="00F9663B" w:rsidP="0091309E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F9663B" w:rsidRDefault="00F9663B" w:rsidP="0091309E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F9663B" w:rsidRDefault="0091309E" w:rsidP="00F9663B">
      <w:pPr>
        <w:jc w:val="center"/>
        <w:rPr>
          <w:rFonts w:ascii="Bookman Old Style" w:hAnsi="Bookman Old Style"/>
          <w:b/>
          <w:sz w:val="26"/>
          <w:szCs w:val="26"/>
        </w:rPr>
      </w:pPr>
      <w:r w:rsidRPr="00F9663B">
        <w:rPr>
          <w:rFonts w:ascii="Bookman Old Style" w:hAnsi="Bookman Old Style"/>
          <w:b/>
          <w:sz w:val="26"/>
          <w:szCs w:val="26"/>
        </w:rPr>
        <w:t>STATEMENT</w:t>
      </w:r>
    </w:p>
    <w:p w:rsidR="00F9663B" w:rsidRDefault="00F9663B" w:rsidP="00F9663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F9663B" w:rsidRDefault="0091309E" w:rsidP="00F9663B">
      <w:pPr>
        <w:jc w:val="center"/>
        <w:rPr>
          <w:rFonts w:ascii="Bookman Old Style" w:hAnsi="Bookman Old Style"/>
          <w:b/>
          <w:sz w:val="26"/>
          <w:szCs w:val="26"/>
        </w:rPr>
      </w:pPr>
      <w:r w:rsidRPr="00F9663B">
        <w:rPr>
          <w:rFonts w:ascii="Bookman Old Style" w:hAnsi="Bookman Old Style"/>
          <w:b/>
          <w:sz w:val="26"/>
          <w:szCs w:val="26"/>
        </w:rPr>
        <w:t>BY</w:t>
      </w:r>
    </w:p>
    <w:p w:rsidR="00F9663B" w:rsidRDefault="00F9663B" w:rsidP="00F9663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F9663B" w:rsidRDefault="00DC264A" w:rsidP="00DC264A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Amb. Richard </w:t>
      </w:r>
      <w:proofErr w:type="spellStart"/>
      <w:r>
        <w:rPr>
          <w:rFonts w:ascii="Bookman Old Style" w:hAnsi="Bookman Old Style"/>
          <w:b/>
          <w:sz w:val="26"/>
          <w:szCs w:val="26"/>
        </w:rPr>
        <w:t>Kabonero</w:t>
      </w:r>
      <w:proofErr w:type="spellEnd"/>
    </w:p>
    <w:p w:rsidR="00DC264A" w:rsidRDefault="00DC264A" w:rsidP="00DC264A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Head Regional Economic Cooperation</w:t>
      </w:r>
    </w:p>
    <w:p w:rsidR="00F9663B" w:rsidRDefault="00DC264A" w:rsidP="00F9663B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Ministry of Foreign Affairs</w:t>
      </w:r>
      <w:bookmarkStart w:id="0" w:name="_GoBack"/>
      <w:bookmarkEnd w:id="0"/>
    </w:p>
    <w:p w:rsidR="00160174" w:rsidRDefault="00160174" w:rsidP="0091309E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91309E" w:rsidRDefault="0091309E" w:rsidP="0091309E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91309E" w:rsidRDefault="0091309E" w:rsidP="0091309E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91309E" w:rsidRDefault="0091309E" w:rsidP="0091309E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91309E" w:rsidRDefault="0091309E" w:rsidP="0091309E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91309E" w:rsidRDefault="0091309E" w:rsidP="0091309E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91309E" w:rsidRDefault="0091309E" w:rsidP="0091309E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91309E" w:rsidRDefault="0091309E" w:rsidP="0091309E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91309E" w:rsidRDefault="0091309E" w:rsidP="0091309E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B14136" w:rsidRPr="003F6C71" w:rsidRDefault="00E57DA1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lastRenderedPageBreak/>
        <w:t>Excellency,</w:t>
      </w:r>
      <w:r w:rsidR="00160174">
        <w:rPr>
          <w:rFonts w:ascii="Bookman Old Style" w:hAnsi="Bookman Old Style" w:cs="Times New Roman"/>
          <w:sz w:val="28"/>
          <w:szCs w:val="28"/>
        </w:rPr>
        <w:t xml:space="preserve"> </w:t>
      </w:r>
      <w:r w:rsidR="00B14136" w:rsidRPr="003F6C71">
        <w:rPr>
          <w:rFonts w:ascii="Bookman Old Style" w:hAnsi="Bookman Old Style" w:cs="Times New Roman"/>
          <w:sz w:val="28"/>
          <w:szCs w:val="28"/>
        </w:rPr>
        <w:t>Head of Delegation of the Republic of Mozambique</w:t>
      </w:r>
      <w:r w:rsidR="00822B72" w:rsidRPr="003F6C71">
        <w:rPr>
          <w:rFonts w:ascii="Bookman Old Style" w:hAnsi="Bookman Old Style" w:cs="Times New Roman"/>
          <w:sz w:val="28"/>
          <w:szCs w:val="28"/>
        </w:rPr>
        <w:t xml:space="preserve">, </w:t>
      </w:r>
    </w:p>
    <w:p w:rsidR="00E57DA1" w:rsidRPr="003F6C71" w:rsidRDefault="00E57DA1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Excellency, Ambassador of the </w:t>
      </w:r>
      <w:r w:rsidRPr="003F6C71">
        <w:rPr>
          <w:rFonts w:ascii="Bookman Old Style" w:hAnsi="Bookman Old Style" w:cs="Times New Roman"/>
          <w:sz w:val="28"/>
          <w:szCs w:val="28"/>
        </w:rPr>
        <w:t>Republic of Mozambique</w:t>
      </w:r>
      <w:r>
        <w:rPr>
          <w:rFonts w:ascii="Bookman Old Style" w:hAnsi="Bookman Old Style" w:cs="Times New Roman"/>
          <w:sz w:val="28"/>
          <w:szCs w:val="28"/>
        </w:rPr>
        <w:t xml:space="preserve"> to Uganda</w:t>
      </w:r>
      <w:r w:rsidRPr="003F6C71">
        <w:rPr>
          <w:rFonts w:ascii="Bookman Old Style" w:hAnsi="Bookman Old Style" w:cs="Times New Roman"/>
          <w:sz w:val="28"/>
          <w:szCs w:val="28"/>
        </w:rPr>
        <w:t>,</w:t>
      </w:r>
    </w:p>
    <w:p w:rsidR="00B14136" w:rsidRPr="003F6C71" w:rsidRDefault="00E57DA1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Excellency, Ambassador</w:t>
      </w:r>
      <w:r w:rsidR="00B14136" w:rsidRPr="003F6C71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>of the Republic of Uganda to Mozambique</w:t>
      </w:r>
      <w:r w:rsidR="0005401A" w:rsidRPr="003F6C71">
        <w:rPr>
          <w:rFonts w:ascii="Bookman Old Style" w:hAnsi="Bookman Old Style" w:cs="Times New Roman"/>
          <w:sz w:val="28"/>
          <w:szCs w:val="28"/>
        </w:rPr>
        <w:t>,</w:t>
      </w:r>
    </w:p>
    <w:p w:rsidR="00B14136" w:rsidRPr="003F6C71" w:rsidRDefault="00B14136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3F6C71">
        <w:rPr>
          <w:rFonts w:ascii="Bookman Old Style" w:hAnsi="Bookman Old Style" w:cs="Times New Roman"/>
          <w:sz w:val="28"/>
          <w:szCs w:val="28"/>
        </w:rPr>
        <w:t>Senior Officials</w:t>
      </w:r>
      <w:r w:rsidR="00E57DA1">
        <w:rPr>
          <w:rFonts w:ascii="Bookman Old Style" w:hAnsi="Bookman Old Style" w:cs="Times New Roman"/>
          <w:sz w:val="28"/>
          <w:szCs w:val="28"/>
        </w:rPr>
        <w:t xml:space="preserve"> from Mozambique and Uganda</w:t>
      </w:r>
      <w:r w:rsidRPr="003F6C71">
        <w:rPr>
          <w:rFonts w:ascii="Bookman Old Style" w:hAnsi="Bookman Old Style" w:cs="Times New Roman"/>
          <w:sz w:val="28"/>
          <w:szCs w:val="28"/>
        </w:rPr>
        <w:t xml:space="preserve">, </w:t>
      </w:r>
    </w:p>
    <w:p w:rsidR="00B14136" w:rsidRPr="003F6C71" w:rsidRDefault="00B14136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3F6C71">
        <w:rPr>
          <w:rFonts w:ascii="Bookman Old Style" w:hAnsi="Bookman Old Style" w:cs="Times New Roman"/>
          <w:sz w:val="28"/>
          <w:szCs w:val="28"/>
        </w:rPr>
        <w:t>D</w:t>
      </w:r>
      <w:r w:rsidR="00822B72" w:rsidRPr="003F6C71">
        <w:rPr>
          <w:rFonts w:ascii="Bookman Old Style" w:hAnsi="Bookman Old Style" w:cs="Times New Roman"/>
          <w:sz w:val="28"/>
          <w:szCs w:val="28"/>
        </w:rPr>
        <w:t xml:space="preserve">istinguished </w:t>
      </w:r>
      <w:r w:rsidRPr="003F6C71">
        <w:rPr>
          <w:rFonts w:ascii="Bookman Old Style" w:hAnsi="Bookman Old Style" w:cs="Times New Roman"/>
          <w:sz w:val="28"/>
          <w:szCs w:val="28"/>
        </w:rPr>
        <w:t>delegates,</w:t>
      </w:r>
    </w:p>
    <w:p w:rsidR="00B14136" w:rsidRPr="003F6C71" w:rsidRDefault="00B14136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3F6C71">
        <w:rPr>
          <w:rFonts w:ascii="Bookman Old Style" w:hAnsi="Bookman Old Style" w:cs="Times New Roman"/>
          <w:sz w:val="28"/>
          <w:szCs w:val="28"/>
        </w:rPr>
        <w:t>Ladies and Gentlemen</w:t>
      </w:r>
      <w:r w:rsidR="00E57DA1">
        <w:rPr>
          <w:rFonts w:ascii="Bookman Old Style" w:hAnsi="Bookman Old Style" w:cs="Times New Roman"/>
          <w:sz w:val="28"/>
          <w:szCs w:val="28"/>
        </w:rPr>
        <w:t>,</w:t>
      </w:r>
      <w:r w:rsidR="00822B72" w:rsidRPr="003F6C71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B14136" w:rsidRPr="00F20B3A" w:rsidRDefault="00B14136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16"/>
          <w:szCs w:val="16"/>
        </w:rPr>
      </w:pPr>
    </w:p>
    <w:p w:rsidR="00B14136" w:rsidRPr="003F6C71" w:rsidRDefault="00B14136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3F6C71">
        <w:rPr>
          <w:rFonts w:ascii="Bookman Old Style" w:hAnsi="Bookman Old Style" w:cs="Times New Roman"/>
          <w:sz w:val="28"/>
          <w:szCs w:val="28"/>
        </w:rPr>
        <w:t>Good morning,</w:t>
      </w:r>
    </w:p>
    <w:p w:rsidR="00B14136" w:rsidRPr="0067476E" w:rsidRDefault="00B14136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16"/>
          <w:szCs w:val="16"/>
        </w:rPr>
      </w:pPr>
    </w:p>
    <w:p w:rsidR="0005401A" w:rsidRPr="00B4523D" w:rsidRDefault="0067476E" w:rsidP="00B4523D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On</w:t>
      </w:r>
      <w:r w:rsidR="00B14136" w:rsidRPr="003F6C71">
        <w:rPr>
          <w:rFonts w:ascii="Bookman Old Style" w:hAnsi="Bookman Old Style" w:cs="Times New Roman"/>
          <w:sz w:val="28"/>
          <w:szCs w:val="28"/>
        </w:rPr>
        <w:t xml:space="preserve"> </w:t>
      </w:r>
      <w:r w:rsidR="00E57DA1">
        <w:rPr>
          <w:rFonts w:ascii="Bookman Old Style" w:hAnsi="Bookman Old Style" w:cs="Times New Roman"/>
          <w:sz w:val="28"/>
          <w:szCs w:val="28"/>
        </w:rPr>
        <w:t xml:space="preserve">behalf </w:t>
      </w:r>
      <w:r w:rsidR="000F3630">
        <w:rPr>
          <w:rFonts w:ascii="Bookman Old Style" w:hAnsi="Bookman Old Style" w:cs="Times New Roman"/>
          <w:sz w:val="28"/>
          <w:szCs w:val="28"/>
        </w:rPr>
        <w:t xml:space="preserve">of the </w:t>
      </w:r>
      <w:r w:rsidR="00B14136" w:rsidRPr="003F6C71">
        <w:rPr>
          <w:rFonts w:ascii="Bookman Old Style" w:hAnsi="Bookman Old Style" w:cs="Times New Roman"/>
          <w:sz w:val="28"/>
          <w:szCs w:val="28"/>
        </w:rPr>
        <w:t>Governm</w:t>
      </w:r>
      <w:r w:rsidR="00E57DA1">
        <w:rPr>
          <w:rFonts w:ascii="Bookman Old Style" w:hAnsi="Bookman Old Style" w:cs="Times New Roman"/>
          <w:sz w:val="28"/>
          <w:szCs w:val="28"/>
        </w:rPr>
        <w:t>ent of the Republic of Uganda</w:t>
      </w:r>
      <w:r>
        <w:rPr>
          <w:rFonts w:ascii="Bookman Old Style" w:hAnsi="Bookman Old Style" w:cs="Times New Roman"/>
          <w:sz w:val="28"/>
          <w:szCs w:val="28"/>
        </w:rPr>
        <w:t xml:space="preserve">, I </w:t>
      </w:r>
      <w:r w:rsidR="00B4523D">
        <w:rPr>
          <w:rFonts w:ascii="Bookman Old Style" w:hAnsi="Bookman Old Style" w:cs="Times New Roman"/>
          <w:sz w:val="28"/>
          <w:szCs w:val="28"/>
        </w:rPr>
        <w:t xml:space="preserve">take this opportunity </w:t>
      </w:r>
      <w:r w:rsidR="00E57DA1">
        <w:rPr>
          <w:rFonts w:ascii="Bookman Old Style" w:hAnsi="Bookman Old Style" w:cs="Times New Roman"/>
          <w:sz w:val="28"/>
          <w:szCs w:val="28"/>
        </w:rPr>
        <w:t>to</w:t>
      </w:r>
      <w:r w:rsidR="00B14136" w:rsidRPr="003F6C71">
        <w:rPr>
          <w:rFonts w:ascii="Bookman Old Style" w:hAnsi="Bookman Old Style" w:cs="Times New Roman"/>
          <w:sz w:val="28"/>
          <w:szCs w:val="28"/>
        </w:rPr>
        <w:t xml:space="preserve"> warmly </w:t>
      </w:r>
      <w:r w:rsidR="00822B72" w:rsidRPr="003F6C71">
        <w:rPr>
          <w:rFonts w:ascii="Bookman Old Style" w:hAnsi="Bookman Old Style" w:cs="Times New Roman"/>
          <w:sz w:val="28"/>
          <w:szCs w:val="28"/>
        </w:rPr>
        <w:t xml:space="preserve">welcome </w:t>
      </w:r>
      <w:r>
        <w:rPr>
          <w:rFonts w:ascii="Bookman Old Style" w:hAnsi="Bookman Old Style" w:cs="Times New Roman"/>
          <w:sz w:val="28"/>
          <w:szCs w:val="28"/>
        </w:rPr>
        <w:t xml:space="preserve">our brothers and sisters from Mozambique </w:t>
      </w:r>
      <w:r w:rsidR="00822B72" w:rsidRPr="003F6C71">
        <w:rPr>
          <w:rFonts w:ascii="Bookman Old Style" w:hAnsi="Bookman Old Style" w:cs="Times New Roman"/>
          <w:sz w:val="28"/>
          <w:szCs w:val="28"/>
        </w:rPr>
        <w:t xml:space="preserve">to </w:t>
      </w:r>
      <w:r>
        <w:rPr>
          <w:rFonts w:ascii="Bookman Old Style" w:hAnsi="Bookman Old Style" w:cs="Times New Roman"/>
          <w:sz w:val="28"/>
          <w:szCs w:val="28"/>
        </w:rPr>
        <w:t>Uganda and to this Senior O</w:t>
      </w:r>
      <w:r w:rsidR="000F3630">
        <w:rPr>
          <w:rFonts w:ascii="Bookman Old Style" w:hAnsi="Bookman Old Style" w:cs="Times New Roman"/>
          <w:sz w:val="28"/>
          <w:szCs w:val="28"/>
        </w:rPr>
        <w:t>fficials’ meeting</w:t>
      </w:r>
      <w:r w:rsidR="00B14136" w:rsidRPr="003F6C71">
        <w:rPr>
          <w:rFonts w:ascii="Bookman Old Style" w:hAnsi="Bookman Old Style" w:cs="Times New Roman"/>
          <w:sz w:val="28"/>
          <w:szCs w:val="28"/>
        </w:rPr>
        <w:t xml:space="preserve"> of the </w:t>
      </w:r>
      <w:r w:rsidR="000F3630">
        <w:rPr>
          <w:rFonts w:ascii="Bookman Old Style" w:hAnsi="Bookman Old Style" w:cs="Times New Roman"/>
          <w:sz w:val="28"/>
          <w:szCs w:val="28"/>
        </w:rPr>
        <w:t>2</w:t>
      </w:r>
      <w:r w:rsidR="000F3630" w:rsidRPr="000F3630">
        <w:rPr>
          <w:rFonts w:ascii="Bookman Old Style" w:hAnsi="Bookman Old Style" w:cs="Times New Roman"/>
          <w:sz w:val="28"/>
          <w:szCs w:val="28"/>
          <w:vertAlign w:val="superscript"/>
        </w:rPr>
        <w:t>nd</w:t>
      </w:r>
      <w:r w:rsidR="000F3630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>S</w:t>
      </w:r>
      <w:r w:rsidR="00B14136" w:rsidRPr="003F6C71">
        <w:rPr>
          <w:rFonts w:ascii="Bookman Old Style" w:hAnsi="Bookman Old Style" w:cs="Times New Roman"/>
          <w:sz w:val="28"/>
          <w:szCs w:val="28"/>
        </w:rPr>
        <w:t>ession of the Uganda-Mozamb</w:t>
      </w:r>
      <w:r w:rsidR="008B382B" w:rsidRPr="003F6C71">
        <w:rPr>
          <w:rFonts w:ascii="Bookman Old Style" w:hAnsi="Bookman Old Style" w:cs="Times New Roman"/>
          <w:sz w:val="28"/>
          <w:szCs w:val="28"/>
        </w:rPr>
        <w:t>ique Joint Perm</w:t>
      </w:r>
      <w:r w:rsidR="000F3630">
        <w:rPr>
          <w:rFonts w:ascii="Bookman Old Style" w:hAnsi="Bookman Old Style" w:cs="Times New Roman"/>
          <w:sz w:val="28"/>
          <w:szCs w:val="28"/>
        </w:rPr>
        <w:t xml:space="preserve">anent Commission. </w:t>
      </w:r>
      <w:r w:rsidR="007D5404">
        <w:rPr>
          <w:rFonts w:ascii="Bookman Old Style" w:hAnsi="Bookman Old Style" w:cs="Times New Roman"/>
          <w:sz w:val="28"/>
          <w:szCs w:val="28"/>
        </w:rPr>
        <w:t xml:space="preserve">I thank all of you for honoring our invitation, and I also welcome my colleagues from Uganda to this meeting. </w:t>
      </w:r>
      <w:r w:rsidR="000F3630">
        <w:rPr>
          <w:rFonts w:ascii="Bookman Old Style" w:hAnsi="Bookman Old Style" w:cs="Times New Roman"/>
          <w:sz w:val="28"/>
          <w:szCs w:val="28"/>
        </w:rPr>
        <w:t>We</w:t>
      </w:r>
      <w:r w:rsidR="004A5988">
        <w:rPr>
          <w:rFonts w:ascii="Bookman Old Style" w:hAnsi="Bookman Old Style" w:cs="Times New Roman"/>
          <w:sz w:val="28"/>
          <w:szCs w:val="28"/>
        </w:rPr>
        <w:t xml:space="preserve"> have had</w:t>
      </w:r>
      <w:r w:rsidR="008B382B" w:rsidRPr="003F6C71">
        <w:rPr>
          <w:rFonts w:ascii="Bookman Old Style" w:hAnsi="Bookman Old Style" w:cs="Times New Roman"/>
          <w:sz w:val="28"/>
          <w:szCs w:val="28"/>
        </w:rPr>
        <w:t xml:space="preserve"> consultati</w:t>
      </w:r>
      <w:r w:rsidR="00E57DA1">
        <w:rPr>
          <w:rFonts w:ascii="Bookman Old Style" w:hAnsi="Bookman Old Style" w:cs="Times New Roman"/>
          <w:sz w:val="28"/>
          <w:szCs w:val="28"/>
        </w:rPr>
        <w:t>ons in the last couple of weeks on the areas of cooperation</w:t>
      </w:r>
      <w:r w:rsidR="007D5404">
        <w:rPr>
          <w:rFonts w:ascii="Bookman Old Style" w:hAnsi="Bookman Old Style" w:cs="Times New Roman"/>
          <w:sz w:val="28"/>
          <w:szCs w:val="28"/>
        </w:rPr>
        <w:t>, and</w:t>
      </w:r>
      <w:r w:rsidR="00171AA9">
        <w:rPr>
          <w:rFonts w:ascii="Bookman Old Style" w:hAnsi="Bookman Old Style" w:cs="Times New Roman"/>
          <w:sz w:val="28"/>
          <w:szCs w:val="28"/>
        </w:rPr>
        <w:t xml:space="preserve"> I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="007D5404">
        <w:rPr>
          <w:rFonts w:ascii="Bookman Old Style" w:hAnsi="Bookman Old Style" w:cs="Times New Roman"/>
          <w:sz w:val="28"/>
          <w:szCs w:val="28"/>
        </w:rPr>
        <w:t xml:space="preserve">thank the senior officials from both countries </w:t>
      </w:r>
      <w:r w:rsidR="00E57DA1">
        <w:rPr>
          <w:rFonts w:ascii="Bookman Old Style" w:hAnsi="Bookman Old Style" w:cs="Times New Roman"/>
          <w:sz w:val="28"/>
          <w:szCs w:val="28"/>
        </w:rPr>
        <w:t>for your effort</w:t>
      </w:r>
      <w:r w:rsidR="00171AA9">
        <w:rPr>
          <w:rFonts w:ascii="Bookman Old Style" w:hAnsi="Bookman Old Style" w:cs="Times New Roman"/>
          <w:sz w:val="28"/>
          <w:szCs w:val="28"/>
        </w:rPr>
        <w:t>s</w:t>
      </w:r>
      <w:r w:rsidR="00E57DA1">
        <w:rPr>
          <w:rFonts w:ascii="Bookman Old Style" w:hAnsi="Bookman Old Style" w:cs="Times New Roman"/>
          <w:sz w:val="28"/>
          <w:szCs w:val="28"/>
        </w:rPr>
        <w:t xml:space="preserve"> </w:t>
      </w:r>
      <w:r w:rsidR="00171AA9">
        <w:rPr>
          <w:rFonts w:ascii="Bookman Old Style" w:hAnsi="Bookman Old Style" w:cs="Times New Roman"/>
          <w:sz w:val="28"/>
          <w:szCs w:val="28"/>
        </w:rPr>
        <w:t xml:space="preserve">in preparations and convening of </w:t>
      </w:r>
      <w:r>
        <w:rPr>
          <w:rFonts w:ascii="Bookman Old Style" w:hAnsi="Bookman Old Style" w:cs="Times New Roman"/>
          <w:sz w:val="28"/>
          <w:szCs w:val="28"/>
        </w:rPr>
        <w:t>this</w:t>
      </w:r>
      <w:r w:rsidR="00171AA9">
        <w:rPr>
          <w:rFonts w:ascii="Bookman Old Style" w:hAnsi="Bookman Old Style" w:cs="Times New Roman"/>
          <w:sz w:val="28"/>
          <w:szCs w:val="28"/>
        </w:rPr>
        <w:t xml:space="preserve"> JPC.</w:t>
      </w:r>
      <w:r w:rsidR="00E57DA1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B4523D" w:rsidRDefault="00B4523D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830026" w:rsidRDefault="00BF4CB4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Excellences and D</w:t>
      </w:r>
      <w:r w:rsidR="008B382B" w:rsidRPr="003F6C71">
        <w:rPr>
          <w:rFonts w:ascii="Bookman Old Style" w:hAnsi="Bookman Old Style" w:cs="Times New Roman"/>
          <w:sz w:val="28"/>
          <w:szCs w:val="28"/>
        </w:rPr>
        <w:t>istinguished delegates</w:t>
      </w:r>
      <w:r w:rsidR="00830026" w:rsidRPr="003F6C71">
        <w:rPr>
          <w:rFonts w:ascii="Bookman Old Style" w:hAnsi="Bookman Old Style" w:cs="Times New Roman"/>
          <w:sz w:val="28"/>
          <w:szCs w:val="28"/>
        </w:rPr>
        <w:t xml:space="preserve">, </w:t>
      </w:r>
    </w:p>
    <w:p w:rsidR="009D7FE7" w:rsidRPr="0067476E" w:rsidRDefault="009D7FE7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16"/>
          <w:szCs w:val="16"/>
        </w:rPr>
      </w:pPr>
    </w:p>
    <w:p w:rsidR="0062392B" w:rsidRDefault="00BF4CB4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Our two countries </w:t>
      </w:r>
      <w:r w:rsidR="009D7FE7">
        <w:rPr>
          <w:rFonts w:ascii="Bookman Old Style" w:hAnsi="Bookman Old Style" w:cs="Times New Roman"/>
          <w:sz w:val="28"/>
          <w:szCs w:val="28"/>
        </w:rPr>
        <w:t>share</w:t>
      </w:r>
      <w:r w:rsidR="008B382B" w:rsidRPr="003F6C71">
        <w:rPr>
          <w:rFonts w:ascii="Bookman Old Style" w:hAnsi="Bookman Old Style" w:cs="Times New Roman"/>
          <w:sz w:val="28"/>
          <w:szCs w:val="28"/>
        </w:rPr>
        <w:t xml:space="preserve"> strong historical bond</w:t>
      </w:r>
      <w:r>
        <w:rPr>
          <w:rFonts w:ascii="Bookman Old Style" w:hAnsi="Bookman Old Style" w:cs="Times New Roman"/>
          <w:sz w:val="28"/>
          <w:szCs w:val="28"/>
        </w:rPr>
        <w:t>s</w:t>
      </w:r>
      <w:r w:rsidR="008B382B" w:rsidRPr="003F6C71">
        <w:rPr>
          <w:rFonts w:ascii="Bookman Old Style" w:hAnsi="Bookman Old Style" w:cs="Times New Roman"/>
          <w:sz w:val="28"/>
          <w:szCs w:val="28"/>
        </w:rPr>
        <w:t xml:space="preserve"> through the</w:t>
      </w:r>
      <w:r w:rsidR="000D55A7">
        <w:rPr>
          <w:rFonts w:ascii="Bookman Old Style" w:hAnsi="Bookman Old Style" w:cs="Times New Roman"/>
          <w:sz w:val="28"/>
          <w:szCs w:val="28"/>
        </w:rPr>
        <w:t xml:space="preserve"> FRON</w:t>
      </w:r>
      <w:r w:rsidR="001A40D1">
        <w:rPr>
          <w:rFonts w:ascii="Bookman Old Style" w:hAnsi="Bookman Old Style" w:cs="Times New Roman"/>
          <w:sz w:val="28"/>
          <w:szCs w:val="28"/>
        </w:rPr>
        <w:t>A</w:t>
      </w:r>
      <w:r w:rsidR="000D55A7">
        <w:rPr>
          <w:rFonts w:ascii="Bookman Old Style" w:hAnsi="Bookman Old Style" w:cs="Times New Roman"/>
          <w:sz w:val="28"/>
          <w:szCs w:val="28"/>
        </w:rPr>
        <w:t>SA and FRELIMO</w:t>
      </w:r>
      <w:r w:rsidR="008B382B" w:rsidRPr="003F6C71">
        <w:rPr>
          <w:rFonts w:ascii="Bookman Old Style" w:hAnsi="Bookman Old Style" w:cs="Times New Roman"/>
          <w:sz w:val="28"/>
          <w:szCs w:val="28"/>
        </w:rPr>
        <w:t xml:space="preserve"> </w:t>
      </w:r>
      <w:r w:rsidR="00822B72" w:rsidRPr="003F6C71">
        <w:rPr>
          <w:rFonts w:ascii="Bookman Old Style" w:hAnsi="Bookman Old Style" w:cs="Times New Roman"/>
          <w:sz w:val="28"/>
          <w:szCs w:val="28"/>
        </w:rPr>
        <w:t>liberation</w:t>
      </w:r>
      <w:r w:rsidR="008B382B" w:rsidRPr="003F6C71">
        <w:rPr>
          <w:rFonts w:ascii="Bookman Old Style" w:hAnsi="Bookman Old Style" w:cs="Times New Roman"/>
          <w:sz w:val="28"/>
          <w:szCs w:val="28"/>
        </w:rPr>
        <w:t xml:space="preserve"> struggles from the shackles of colonialism and bad governance in the post-</w:t>
      </w:r>
      <w:r w:rsidR="009D7FE7">
        <w:rPr>
          <w:rFonts w:ascii="Bookman Old Style" w:hAnsi="Bookman Old Style" w:cs="Times New Roman"/>
          <w:sz w:val="28"/>
          <w:szCs w:val="28"/>
        </w:rPr>
        <w:t>colonial</w:t>
      </w:r>
      <w:r w:rsidR="008B382B" w:rsidRPr="003F6C71">
        <w:rPr>
          <w:rFonts w:ascii="Bookman Old Style" w:hAnsi="Bookman Old Style" w:cs="Times New Roman"/>
          <w:sz w:val="28"/>
          <w:szCs w:val="28"/>
        </w:rPr>
        <w:t xml:space="preserve"> era</w:t>
      </w:r>
      <w:r w:rsidR="0070425D">
        <w:rPr>
          <w:rFonts w:ascii="Bookman Old Style" w:hAnsi="Bookman Old Style" w:cs="Times New Roman"/>
          <w:sz w:val="28"/>
          <w:szCs w:val="28"/>
        </w:rPr>
        <w:t xml:space="preserve">, which is a </w:t>
      </w:r>
      <w:r>
        <w:rPr>
          <w:rFonts w:ascii="Bookman Old Style" w:hAnsi="Bookman Old Style" w:cs="Times New Roman"/>
          <w:sz w:val="28"/>
          <w:szCs w:val="28"/>
        </w:rPr>
        <w:t>strong foundation</w:t>
      </w:r>
      <w:r w:rsidR="00830026" w:rsidRPr="003F6C71">
        <w:rPr>
          <w:rFonts w:ascii="Bookman Old Style" w:hAnsi="Bookman Old Style" w:cs="Times New Roman"/>
          <w:sz w:val="28"/>
          <w:szCs w:val="28"/>
        </w:rPr>
        <w:t xml:space="preserve"> in enhancing our bilateral cooperation. </w:t>
      </w:r>
      <w:r>
        <w:rPr>
          <w:rFonts w:ascii="Bookman Old Style" w:hAnsi="Bookman Old Style" w:cs="Times New Roman"/>
          <w:sz w:val="28"/>
          <w:szCs w:val="28"/>
        </w:rPr>
        <w:t xml:space="preserve">Our countries </w:t>
      </w:r>
      <w:r w:rsidR="00830026" w:rsidRPr="003F6C71">
        <w:rPr>
          <w:rFonts w:ascii="Bookman Old Style" w:hAnsi="Bookman Old Style" w:cs="Times New Roman"/>
          <w:sz w:val="28"/>
          <w:szCs w:val="28"/>
        </w:rPr>
        <w:t>re</w:t>
      </w:r>
      <w:r w:rsidR="0005401A" w:rsidRPr="003F6C71">
        <w:rPr>
          <w:rFonts w:ascii="Bookman Old Style" w:hAnsi="Bookman Old Style" w:cs="Times New Roman"/>
          <w:sz w:val="28"/>
          <w:szCs w:val="28"/>
        </w:rPr>
        <w:t>-</w:t>
      </w:r>
      <w:r>
        <w:rPr>
          <w:rFonts w:ascii="Bookman Old Style" w:hAnsi="Bookman Old Style" w:cs="Times New Roman"/>
          <w:sz w:val="28"/>
          <w:szCs w:val="28"/>
        </w:rPr>
        <w:t>established the</w:t>
      </w:r>
      <w:r w:rsidR="00830026" w:rsidRPr="003F6C71">
        <w:rPr>
          <w:rFonts w:ascii="Bookman Old Style" w:hAnsi="Bookman Old Style" w:cs="Times New Roman"/>
          <w:sz w:val="28"/>
          <w:szCs w:val="28"/>
        </w:rPr>
        <w:t xml:space="preserve"> bilateral </w:t>
      </w:r>
      <w:r w:rsidR="00822B72" w:rsidRPr="003F6C71">
        <w:rPr>
          <w:rFonts w:ascii="Bookman Old Style" w:hAnsi="Bookman Old Style" w:cs="Times New Roman"/>
          <w:sz w:val="28"/>
          <w:szCs w:val="28"/>
        </w:rPr>
        <w:t xml:space="preserve">relations </w:t>
      </w:r>
      <w:r>
        <w:rPr>
          <w:rFonts w:ascii="Bookman Old Style" w:hAnsi="Bookman Old Style" w:cs="Times New Roman"/>
          <w:sz w:val="28"/>
          <w:szCs w:val="28"/>
        </w:rPr>
        <w:t>anchored by</w:t>
      </w:r>
      <w:r w:rsidR="00830026" w:rsidRPr="003F6C71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 xml:space="preserve">the </w:t>
      </w:r>
      <w:r w:rsidR="00830026" w:rsidRPr="003F6C71">
        <w:rPr>
          <w:rFonts w:ascii="Bookman Old Style" w:hAnsi="Bookman Old Style" w:cs="Times New Roman"/>
          <w:sz w:val="28"/>
          <w:szCs w:val="28"/>
        </w:rPr>
        <w:t xml:space="preserve">Joint Permanent </w:t>
      </w:r>
      <w:r>
        <w:rPr>
          <w:rFonts w:ascii="Bookman Old Style" w:hAnsi="Bookman Old Style" w:cs="Times New Roman"/>
          <w:sz w:val="28"/>
          <w:szCs w:val="28"/>
        </w:rPr>
        <w:t>Commission</w:t>
      </w:r>
      <w:r w:rsidR="008B382B" w:rsidRPr="003F6C71">
        <w:rPr>
          <w:rFonts w:ascii="Bookman Old Style" w:hAnsi="Bookman Old Style" w:cs="Times New Roman"/>
          <w:sz w:val="28"/>
          <w:szCs w:val="28"/>
        </w:rPr>
        <w:t xml:space="preserve">, which was </w:t>
      </w:r>
      <w:r w:rsidR="000225A1">
        <w:rPr>
          <w:rFonts w:ascii="Bookman Old Style" w:hAnsi="Bookman Old Style" w:cs="Times New Roman"/>
          <w:sz w:val="28"/>
          <w:szCs w:val="28"/>
        </w:rPr>
        <w:t>initiated in 1987</w:t>
      </w:r>
      <w:r w:rsidR="008B382B" w:rsidRPr="003F6C71">
        <w:rPr>
          <w:rFonts w:ascii="Bookman Old Style" w:hAnsi="Bookman Old Style" w:cs="Times New Roman"/>
          <w:sz w:val="28"/>
          <w:szCs w:val="28"/>
        </w:rPr>
        <w:t>,</w:t>
      </w:r>
      <w:r w:rsidR="00540A2A">
        <w:rPr>
          <w:rFonts w:ascii="Bookman Old Style" w:hAnsi="Bookman Old Style" w:cs="Times New Roman"/>
          <w:sz w:val="28"/>
          <w:szCs w:val="28"/>
        </w:rPr>
        <w:t xml:space="preserve"> and </w:t>
      </w:r>
      <w:r w:rsidR="008B382B" w:rsidRPr="003F6C71">
        <w:rPr>
          <w:rFonts w:ascii="Bookman Old Style" w:hAnsi="Bookman Old Style" w:cs="Times New Roman"/>
          <w:sz w:val="28"/>
          <w:szCs w:val="28"/>
        </w:rPr>
        <w:t xml:space="preserve">signed a </w:t>
      </w:r>
      <w:r w:rsidR="00830026" w:rsidRPr="003F6C71">
        <w:rPr>
          <w:rFonts w:ascii="Bookman Old Style" w:hAnsi="Bookman Old Style" w:cs="Times New Roman"/>
          <w:sz w:val="28"/>
          <w:szCs w:val="28"/>
        </w:rPr>
        <w:lastRenderedPageBreak/>
        <w:t xml:space="preserve">cooperation framework </w:t>
      </w:r>
      <w:r w:rsidR="008B382B" w:rsidRPr="003F6C71">
        <w:rPr>
          <w:rFonts w:ascii="Bookman Old Style" w:hAnsi="Bookman Old Style" w:cs="Times New Roman"/>
          <w:sz w:val="28"/>
          <w:szCs w:val="28"/>
        </w:rPr>
        <w:t xml:space="preserve">in 2018 in Maputo </w:t>
      </w:r>
      <w:r w:rsidR="00830026" w:rsidRPr="003F6C71">
        <w:rPr>
          <w:rFonts w:ascii="Bookman Old Style" w:hAnsi="Bookman Old Style" w:cs="Times New Roman"/>
          <w:sz w:val="28"/>
          <w:szCs w:val="28"/>
        </w:rPr>
        <w:t xml:space="preserve">that </w:t>
      </w:r>
      <w:r>
        <w:rPr>
          <w:rFonts w:ascii="Bookman Old Style" w:hAnsi="Bookman Old Style" w:cs="Times New Roman"/>
          <w:sz w:val="28"/>
          <w:szCs w:val="28"/>
        </w:rPr>
        <w:t>lays out</w:t>
      </w:r>
      <w:r w:rsidR="000D55A7">
        <w:rPr>
          <w:rFonts w:ascii="Bookman Old Style" w:hAnsi="Bookman Old Style" w:cs="Times New Roman"/>
          <w:sz w:val="28"/>
          <w:szCs w:val="28"/>
        </w:rPr>
        <w:t xml:space="preserve"> the areas of cooperation and </w:t>
      </w:r>
      <w:r w:rsidR="000D55A7" w:rsidRPr="003F6C71">
        <w:rPr>
          <w:rFonts w:ascii="Bookman Old Style" w:hAnsi="Bookman Old Style" w:cs="Times New Roman"/>
          <w:sz w:val="28"/>
          <w:szCs w:val="28"/>
        </w:rPr>
        <w:t xml:space="preserve">sets </w:t>
      </w:r>
      <w:r w:rsidR="00830026" w:rsidRPr="003F6C71">
        <w:rPr>
          <w:rFonts w:ascii="Bookman Old Style" w:hAnsi="Bookman Old Style" w:cs="Times New Roman"/>
          <w:sz w:val="28"/>
          <w:szCs w:val="28"/>
        </w:rPr>
        <w:t>the pace for further bilateral engagements</w:t>
      </w:r>
      <w:r w:rsidR="00540A2A">
        <w:rPr>
          <w:rFonts w:ascii="Bookman Old Style" w:hAnsi="Bookman Old Style" w:cs="Times New Roman"/>
          <w:sz w:val="28"/>
          <w:szCs w:val="28"/>
        </w:rPr>
        <w:t xml:space="preserve"> and collaborati</w:t>
      </w:r>
      <w:r w:rsidR="00545A83">
        <w:rPr>
          <w:rFonts w:ascii="Bookman Old Style" w:hAnsi="Bookman Old Style" w:cs="Times New Roman"/>
          <w:sz w:val="28"/>
          <w:szCs w:val="28"/>
        </w:rPr>
        <w:t xml:space="preserve">on. </w:t>
      </w:r>
    </w:p>
    <w:p w:rsidR="0062392B" w:rsidRDefault="0062392B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8B382B" w:rsidRPr="00545A83" w:rsidRDefault="0062392B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In the same spirit of</w:t>
      </w:r>
      <w:r w:rsidR="000225A1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>fostering</w:t>
      </w:r>
      <w:r w:rsidR="000225A1">
        <w:rPr>
          <w:rFonts w:ascii="Bookman Old Style" w:hAnsi="Bookman Old Style" w:cs="Times New Roman"/>
          <w:sz w:val="28"/>
          <w:szCs w:val="28"/>
        </w:rPr>
        <w:t xml:space="preserve"> enhanced and consolidated </w:t>
      </w:r>
      <w:r w:rsidR="000D55A7">
        <w:rPr>
          <w:rFonts w:ascii="Bookman Old Style" w:hAnsi="Bookman Old Style" w:cs="Times New Roman"/>
          <w:sz w:val="28"/>
          <w:szCs w:val="28"/>
        </w:rPr>
        <w:t xml:space="preserve">structured </w:t>
      </w:r>
      <w:r w:rsidR="000225A1">
        <w:rPr>
          <w:rFonts w:ascii="Bookman Old Style" w:hAnsi="Bookman Old Style" w:cs="Times New Roman"/>
          <w:sz w:val="28"/>
          <w:szCs w:val="28"/>
        </w:rPr>
        <w:t xml:space="preserve">bilateral relations between Uganda and Mozambique, </w:t>
      </w:r>
      <w:r w:rsidR="00545A83">
        <w:rPr>
          <w:rFonts w:ascii="Bookman Old Style" w:hAnsi="Bookman Old Style" w:cs="Times New Roman"/>
          <w:sz w:val="28"/>
          <w:szCs w:val="28"/>
        </w:rPr>
        <w:t>Their</w:t>
      </w:r>
      <w:r w:rsidR="000225A1">
        <w:rPr>
          <w:rFonts w:ascii="Bookman Old Style" w:hAnsi="Bookman Old Style" w:cs="Times New Roman"/>
          <w:sz w:val="28"/>
          <w:szCs w:val="28"/>
        </w:rPr>
        <w:t xml:space="preserve"> Excellences-</w:t>
      </w:r>
      <w:r w:rsidR="00540A2A">
        <w:rPr>
          <w:rFonts w:ascii="Bookman Old Style" w:hAnsi="Bookman Old Style" w:cs="Times New Roman"/>
          <w:sz w:val="28"/>
          <w:szCs w:val="28"/>
        </w:rPr>
        <w:t>our Heads of State</w:t>
      </w:r>
      <w:r w:rsidR="00545A83">
        <w:rPr>
          <w:rFonts w:ascii="Bookman Old Style" w:hAnsi="Bookman Old Style" w:cs="Times New Roman"/>
          <w:sz w:val="28"/>
          <w:szCs w:val="28"/>
        </w:rPr>
        <w:t xml:space="preserve"> exchanged </w:t>
      </w:r>
      <w:r w:rsidR="000D55A7" w:rsidRPr="00545A83">
        <w:rPr>
          <w:rFonts w:ascii="Bookman Old Style" w:hAnsi="Bookman Old Style" w:cs="Times New Roman"/>
          <w:sz w:val="28"/>
          <w:szCs w:val="28"/>
        </w:rPr>
        <w:t>High Level Visits</w:t>
      </w:r>
      <w:r w:rsidR="00545A83" w:rsidRPr="00545A83">
        <w:rPr>
          <w:rFonts w:ascii="Bookman Old Style" w:hAnsi="Bookman Old Style" w:cs="Times New Roman"/>
          <w:sz w:val="28"/>
          <w:szCs w:val="28"/>
        </w:rPr>
        <w:t xml:space="preserve">, with the State </w:t>
      </w:r>
      <w:r>
        <w:rPr>
          <w:rFonts w:ascii="Bookman Old Style" w:hAnsi="Bookman Old Style" w:cs="Times New Roman"/>
          <w:sz w:val="28"/>
          <w:szCs w:val="28"/>
        </w:rPr>
        <w:t>V</w:t>
      </w:r>
      <w:r w:rsidR="00545A83" w:rsidRPr="00545A83">
        <w:rPr>
          <w:rFonts w:ascii="Bookman Old Style" w:hAnsi="Bookman Old Style" w:cs="Times New Roman"/>
          <w:sz w:val="28"/>
          <w:szCs w:val="28"/>
        </w:rPr>
        <w:t xml:space="preserve">isit to Maputo of H.E President </w:t>
      </w:r>
      <w:proofErr w:type="spellStart"/>
      <w:r w:rsidR="00545A83" w:rsidRPr="00545A83">
        <w:rPr>
          <w:rFonts w:ascii="Bookman Old Style" w:hAnsi="Bookman Old Style" w:cs="Times New Roman"/>
          <w:sz w:val="28"/>
          <w:szCs w:val="28"/>
        </w:rPr>
        <w:t>Yoweri</w:t>
      </w:r>
      <w:proofErr w:type="spellEnd"/>
      <w:r w:rsidR="00545A83" w:rsidRPr="00545A83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545A83" w:rsidRPr="00545A83">
        <w:rPr>
          <w:rFonts w:ascii="Bookman Old Style" w:hAnsi="Bookman Old Style" w:cs="Times New Roman"/>
          <w:sz w:val="28"/>
          <w:szCs w:val="28"/>
        </w:rPr>
        <w:t>Kaguta</w:t>
      </w:r>
      <w:proofErr w:type="spellEnd"/>
      <w:r w:rsidR="00545A83" w:rsidRPr="00545A83">
        <w:rPr>
          <w:rFonts w:ascii="Bookman Old Style" w:hAnsi="Bookman Old Style" w:cs="Times New Roman"/>
          <w:sz w:val="28"/>
          <w:szCs w:val="28"/>
        </w:rPr>
        <w:t xml:space="preserve"> Museveni</w:t>
      </w:r>
      <w:r w:rsidR="00545A83">
        <w:rPr>
          <w:rFonts w:ascii="Bookman Old Style" w:hAnsi="Bookman Old Style" w:cs="Times New Roman"/>
          <w:sz w:val="28"/>
          <w:szCs w:val="28"/>
        </w:rPr>
        <w:t xml:space="preserve"> in</w:t>
      </w:r>
      <w:r w:rsidR="000225A1">
        <w:rPr>
          <w:rFonts w:ascii="Bookman Old Style" w:hAnsi="Bookman Old Style" w:cs="Times New Roman"/>
          <w:sz w:val="28"/>
          <w:szCs w:val="28"/>
        </w:rPr>
        <w:t xml:space="preserve"> 2018</w:t>
      </w:r>
      <w:r w:rsidR="00545A83" w:rsidRPr="00545A83">
        <w:rPr>
          <w:rFonts w:ascii="Bookman Old Style" w:hAnsi="Bookman Old Style" w:cs="Times New Roman"/>
          <w:sz w:val="28"/>
          <w:szCs w:val="28"/>
        </w:rPr>
        <w:t xml:space="preserve"> and, the State Visit to Kampala of H.E President Filipe Jacinto </w:t>
      </w:r>
      <w:proofErr w:type="spellStart"/>
      <w:r w:rsidR="00545A83" w:rsidRPr="00545A83">
        <w:rPr>
          <w:rFonts w:ascii="Bookman Old Style" w:hAnsi="Bookman Old Style" w:cs="Times New Roman"/>
          <w:sz w:val="28"/>
          <w:szCs w:val="28"/>
        </w:rPr>
        <w:t>Nyusi</w:t>
      </w:r>
      <w:proofErr w:type="spellEnd"/>
      <w:r w:rsidR="00545A83" w:rsidRPr="00545A83">
        <w:rPr>
          <w:rFonts w:ascii="Bookman Old Style" w:hAnsi="Bookman Old Style" w:cs="Times New Roman"/>
          <w:sz w:val="28"/>
          <w:szCs w:val="28"/>
        </w:rPr>
        <w:t xml:space="preserve"> in 2022.  </w:t>
      </w:r>
      <w:r w:rsidR="00545A83">
        <w:rPr>
          <w:rFonts w:ascii="Bookman Old Style" w:hAnsi="Bookman Old Style" w:cs="Times New Roman"/>
          <w:sz w:val="28"/>
          <w:szCs w:val="28"/>
        </w:rPr>
        <w:t xml:space="preserve">Their Excellences issued a number of Directives during the State Visit, and these are at the core of our deliberations </w:t>
      </w:r>
      <w:r w:rsidR="004A5988">
        <w:rPr>
          <w:rFonts w:ascii="Bookman Old Style" w:hAnsi="Bookman Old Style" w:cs="Times New Roman"/>
          <w:sz w:val="28"/>
          <w:szCs w:val="28"/>
        </w:rPr>
        <w:t>for</w:t>
      </w:r>
      <w:r w:rsidR="00545A83">
        <w:rPr>
          <w:rFonts w:ascii="Bookman Old Style" w:hAnsi="Bookman Old Style" w:cs="Times New Roman"/>
          <w:sz w:val="28"/>
          <w:szCs w:val="28"/>
        </w:rPr>
        <w:t xml:space="preserve"> the next couple of days at this Second Session of the Uganda-Mozambique Joint Permanent Commission.</w:t>
      </w:r>
    </w:p>
    <w:p w:rsidR="008B382B" w:rsidRPr="003F6C71" w:rsidRDefault="008B382B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62392B" w:rsidRPr="003F6C71" w:rsidRDefault="0062392B" w:rsidP="0062392B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Excellences and d</w:t>
      </w:r>
      <w:r w:rsidRPr="003F6C71">
        <w:rPr>
          <w:rFonts w:ascii="Bookman Old Style" w:hAnsi="Bookman Old Style" w:cs="Times New Roman"/>
          <w:sz w:val="28"/>
          <w:szCs w:val="28"/>
        </w:rPr>
        <w:t>istinguished delegates,</w:t>
      </w:r>
    </w:p>
    <w:p w:rsidR="0062392B" w:rsidRDefault="0062392B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62392B" w:rsidRDefault="008B382B" w:rsidP="0062392B">
      <w:pPr>
        <w:spacing w:after="0"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F6C71">
        <w:rPr>
          <w:rFonts w:ascii="Bookman Old Style" w:hAnsi="Bookman Old Style" w:cs="Times New Roman"/>
          <w:sz w:val="28"/>
          <w:szCs w:val="28"/>
        </w:rPr>
        <w:t>I</w:t>
      </w:r>
      <w:r w:rsidR="00830026" w:rsidRPr="003F6C71">
        <w:rPr>
          <w:rFonts w:ascii="Bookman Old Style" w:hAnsi="Bookman Old Style" w:cs="Times New Roman"/>
          <w:sz w:val="28"/>
          <w:szCs w:val="28"/>
        </w:rPr>
        <w:t xml:space="preserve">t is my sincere hope that </w:t>
      </w:r>
      <w:r w:rsidRPr="003F6C71">
        <w:rPr>
          <w:rFonts w:ascii="Bookman Old Style" w:hAnsi="Bookman Old Style" w:cs="Times New Roman"/>
          <w:sz w:val="28"/>
          <w:szCs w:val="28"/>
        </w:rPr>
        <w:t>the senior official</w:t>
      </w:r>
      <w:r w:rsidR="00830026" w:rsidRPr="003F6C71">
        <w:rPr>
          <w:rFonts w:ascii="Bookman Old Style" w:hAnsi="Bookman Old Style" w:cs="Times New Roman"/>
          <w:sz w:val="28"/>
          <w:szCs w:val="28"/>
        </w:rPr>
        <w:t>s</w:t>
      </w:r>
      <w:r w:rsidRPr="003F6C71">
        <w:rPr>
          <w:rFonts w:ascii="Bookman Old Style" w:hAnsi="Bookman Old Style" w:cs="Times New Roman"/>
          <w:sz w:val="28"/>
          <w:szCs w:val="28"/>
        </w:rPr>
        <w:t xml:space="preserve"> present today</w:t>
      </w:r>
      <w:r w:rsidR="00830026" w:rsidRPr="003F6C71">
        <w:rPr>
          <w:rFonts w:ascii="Bookman Old Style" w:hAnsi="Bookman Old Style" w:cs="Times New Roman"/>
          <w:sz w:val="28"/>
          <w:szCs w:val="28"/>
        </w:rPr>
        <w:t xml:space="preserve"> </w:t>
      </w:r>
      <w:r w:rsidR="003F6C71" w:rsidRPr="003F6C71">
        <w:rPr>
          <w:rFonts w:ascii="Bookman Old Style" w:hAnsi="Bookman Old Style" w:cs="Times New Roman"/>
          <w:sz w:val="28"/>
          <w:szCs w:val="28"/>
        </w:rPr>
        <w:t xml:space="preserve">will appreciate this strong historical bond and recent developments in </w:t>
      </w:r>
      <w:r w:rsidR="00545A83">
        <w:rPr>
          <w:rFonts w:ascii="Bookman Old Style" w:hAnsi="Bookman Old Style" w:cs="Times New Roman"/>
          <w:sz w:val="28"/>
          <w:szCs w:val="28"/>
        </w:rPr>
        <w:t xml:space="preserve">the </w:t>
      </w:r>
      <w:r w:rsidR="003F6C71" w:rsidRPr="003F6C71">
        <w:rPr>
          <w:rFonts w:ascii="Bookman Old Style" w:hAnsi="Bookman Old Style" w:cs="Times New Roman"/>
          <w:sz w:val="28"/>
          <w:szCs w:val="28"/>
        </w:rPr>
        <w:t>collaborative efforts</w:t>
      </w:r>
      <w:r w:rsidR="000D55A7">
        <w:rPr>
          <w:rFonts w:ascii="Bookman Old Style" w:hAnsi="Bookman Old Style" w:cs="Times New Roman"/>
          <w:sz w:val="28"/>
          <w:szCs w:val="28"/>
        </w:rPr>
        <w:t xml:space="preserve"> to </w:t>
      </w:r>
      <w:r w:rsidR="00BF4CB4">
        <w:rPr>
          <w:rFonts w:ascii="Bookman Old Style" w:hAnsi="Bookman Old Style" w:cs="Times New Roman"/>
          <w:sz w:val="28"/>
          <w:szCs w:val="28"/>
        </w:rPr>
        <w:t>strengthen our</w:t>
      </w:r>
      <w:r w:rsidR="000D55A7">
        <w:rPr>
          <w:rFonts w:ascii="Bookman Old Style" w:hAnsi="Bookman Old Style" w:cs="Times New Roman"/>
          <w:sz w:val="28"/>
          <w:szCs w:val="28"/>
        </w:rPr>
        <w:t xml:space="preserve"> bilateral cooperation</w:t>
      </w:r>
      <w:r w:rsidR="003F6C71" w:rsidRPr="003F6C71">
        <w:rPr>
          <w:rFonts w:ascii="Bookman Old Style" w:hAnsi="Bookman Old Style" w:cs="Times New Roman"/>
          <w:sz w:val="28"/>
          <w:szCs w:val="28"/>
        </w:rPr>
        <w:t xml:space="preserve"> and </w:t>
      </w:r>
      <w:r w:rsidR="00830026" w:rsidRPr="003F6C71">
        <w:rPr>
          <w:rFonts w:ascii="Bookman Old Style" w:hAnsi="Bookman Old Style" w:cs="Times New Roman"/>
          <w:sz w:val="28"/>
          <w:szCs w:val="28"/>
        </w:rPr>
        <w:t>find common ground to conclude more bilateral agreements</w:t>
      </w:r>
      <w:r w:rsidR="00822B72" w:rsidRPr="003F6C71">
        <w:rPr>
          <w:rFonts w:ascii="Bookman Old Style" w:hAnsi="Bookman Old Style" w:cs="Times New Roman"/>
          <w:sz w:val="28"/>
          <w:szCs w:val="28"/>
        </w:rPr>
        <w:t xml:space="preserve">. I am confident that through our enhanced bilateral ties, both countries will </w:t>
      </w:r>
      <w:r w:rsidR="001E560F">
        <w:rPr>
          <w:rFonts w:ascii="Bookman Old Style" w:hAnsi="Bookman Old Style" w:cs="Times New Roman"/>
          <w:sz w:val="28"/>
          <w:szCs w:val="28"/>
        </w:rPr>
        <w:t xml:space="preserve">achieve </w:t>
      </w:r>
      <w:r w:rsidR="00822B72" w:rsidRPr="003F6C71">
        <w:rPr>
          <w:rFonts w:ascii="Bookman Old Style" w:hAnsi="Bookman Old Style" w:cs="Times New Roman"/>
          <w:sz w:val="28"/>
          <w:szCs w:val="28"/>
        </w:rPr>
        <w:t>an avalanche of economic and social advancement which we look forward to with all sincerity.</w:t>
      </w:r>
      <w:r w:rsidR="0062392B" w:rsidRPr="0062392B">
        <w:rPr>
          <w:rFonts w:ascii="Bookman Old Style" w:hAnsi="Bookman Old Style"/>
          <w:sz w:val="28"/>
          <w:szCs w:val="28"/>
        </w:rPr>
        <w:t xml:space="preserve"> </w:t>
      </w:r>
      <w:r w:rsidR="0062392B">
        <w:rPr>
          <w:rFonts w:ascii="Bookman Old Style" w:hAnsi="Bookman Old Style"/>
          <w:sz w:val="28"/>
          <w:szCs w:val="28"/>
        </w:rPr>
        <w:t xml:space="preserve">We need to update each other on the progress made on the </w:t>
      </w:r>
      <w:r w:rsidR="0062392B" w:rsidRPr="0062392B">
        <w:rPr>
          <w:rFonts w:ascii="Bookman Old Style" w:hAnsi="Bookman Old Style"/>
          <w:sz w:val="28"/>
          <w:szCs w:val="28"/>
        </w:rPr>
        <w:t xml:space="preserve">Presidential Directives and deliberate on the areas of cooperation under the two sub-committees of Political </w:t>
      </w:r>
      <w:r w:rsidR="0062392B" w:rsidRPr="0062392B">
        <w:rPr>
          <w:rFonts w:ascii="Bookman Old Style" w:hAnsi="Bookman Old Style"/>
          <w:sz w:val="28"/>
          <w:szCs w:val="28"/>
        </w:rPr>
        <w:lastRenderedPageBreak/>
        <w:t>and Security</w:t>
      </w:r>
      <w:r w:rsidR="0062392B">
        <w:rPr>
          <w:rFonts w:ascii="Bookman Old Style" w:hAnsi="Bookman Old Style"/>
          <w:sz w:val="28"/>
          <w:szCs w:val="28"/>
        </w:rPr>
        <w:t xml:space="preserve"> and the one of Economic</w:t>
      </w:r>
      <w:r w:rsidR="000D55A7">
        <w:rPr>
          <w:rFonts w:ascii="Bookman Old Style" w:hAnsi="Bookman Old Style"/>
          <w:sz w:val="28"/>
          <w:szCs w:val="28"/>
        </w:rPr>
        <w:t>,</w:t>
      </w:r>
      <w:r w:rsidR="001E560F">
        <w:rPr>
          <w:rFonts w:ascii="Bookman Old Style" w:hAnsi="Bookman Old Style"/>
          <w:sz w:val="28"/>
          <w:szCs w:val="28"/>
        </w:rPr>
        <w:t xml:space="preserve"> resulting in co</w:t>
      </w:r>
      <w:r w:rsidR="000D55A7">
        <w:rPr>
          <w:rFonts w:ascii="Bookman Old Style" w:hAnsi="Bookman Old Style"/>
          <w:sz w:val="28"/>
          <w:szCs w:val="28"/>
        </w:rPr>
        <w:t>nclud</w:t>
      </w:r>
      <w:r w:rsidR="001E560F">
        <w:rPr>
          <w:rFonts w:ascii="Bookman Old Style" w:hAnsi="Bookman Old Style"/>
          <w:sz w:val="28"/>
          <w:szCs w:val="28"/>
        </w:rPr>
        <w:t xml:space="preserve">ing a number of </w:t>
      </w:r>
      <w:r w:rsidR="000D55A7">
        <w:rPr>
          <w:rFonts w:ascii="Bookman Old Style" w:hAnsi="Bookman Old Style"/>
          <w:sz w:val="28"/>
          <w:szCs w:val="28"/>
        </w:rPr>
        <w:t>Memoranda of Understanding (</w:t>
      </w:r>
      <w:proofErr w:type="spellStart"/>
      <w:r w:rsidR="0062392B">
        <w:rPr>
          <w:rFonts w:ascii="Bookman Old Style" w:hAnsi="Bookman Old Style"/>
          <w:sz w:val="28"/>
          <w:szCs w:val="28"/>
        </w:rPr>
        <w:t>MoUs</w:t>
      </w:r>
      <w:proofErr w:type="spellEnd"/>
      <w:r w:rsidR="000D55A7">
        <w:rPr>
          <w:rFonts w:ascii="Bookman Old Style" w:hAnsi="Bookman Old Style"/>
          <w:sz w:val="28"/>
          <w:szCs w:val="28"/>
        </w:rPr>
        <w:t>)</w:t>
      </w:r>
      <w:r w:rsidR="0062392B" w:rsidRPr="0062392B">
        <w:rPr>
          <w:rFonts w:ascii="Bookman Old Style" w:hAnsi="Bookman Old Style"/>
          <w:sz w:val="28"/>
          <w:szCs w:val="28"/>
        </w:rPr>
        <w:t>.</w:t>
      </w:r>
    </w:p>
    <w:p w:rsidR="003F6C71" w:rsidRPr="003F6C71" w:rsidRDefault="003F6C71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AA5818" w:rsidRPr="003F6C71" w:rsidRDefault="00AA5818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3F6C71">
        <w:rPr>
          <w:rFonts w:ascii="Bookman Old Style" w:hAnsi="Bookman Old Style" w:cs="Times New Roman"/>
          <w:sz w:val="28"/>
          <w:szCs w:val="28"/>
        </w:rPr>
        <w:t xml:space="preserve">It is our sincere hope that the convening of this Joint Permanent Commission will enable both countries </w:t>
      </w:r>
      <w:r w:rsidR="001A40D1">
        <w:rPr>
          <w:rFonts w:ascii="Bookman Old Style" w:hAnsi="Bookman Old Style" w:cs="Times New Roman"/>
          <w:sz w:val="28"/>
          <w:szCs w:val="28"/>
        </w:rPr>
        <w:t xml:space="preserve">to </w:t>
      </w:r>
      <w:r w:rsidRPr="003F6C71">
        <w:rPr>
          <w:rFonts w:ascii="Bookman Old Style" w:hAnsi="Bookman Old Style" w:cs="Times New Roman"/>
          <w:sz w:val="28"/>
          <w:szCs w:val="28"/>
        </w:rPr>
        <w:t xml:space="preserve">forge a robust trade and investment </w:t>
      </w:r>
      <w:r w:rsidR="00CF146C">
        <w:rPr>
          <w:rFonts w:ascii="Bookman Old Style" w:hAnsi="Bookman Old Style" w:cs="Times New Roman"/>
          <w:sz w:val="28"/>
          <w:szCs w:val="28"/>
        </w:rPr>
        <w:t>relationship as well.</w:t>
      </w:r>
    </w:p>
    <w:p w:rsidR="003F6C71" w:rsidRDefault="003F6C71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05401A" w:rsidRPr="003F6C71" w:rsidRDefault="00AF3014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Lastly, </w:t>
      </w:r>
      <w:r w:rsidR="0012234A" w:rsidRPr="0012234A">
        <w:rPr>
          <w:rFonts w:ascii="Bookman Old Style" w:hAnsi="Bookman Old Style" w:cs="Times New Roman"/>
          <w:b/>
          <w:sz w:val="28"/>
          <w:szCs w:val="28"/>
        </w:rPr>
        <w:t>Excellences and distinguished delegates</w:t>
      </w:r>
      <w:r w:rsidR="0012234A" w:rsidRPr="003F6C71">
        <w:rPr>
          <w:rFonts w:ascii="Bookman Old Style" w:hAnsi="Bookman Old Style" w:cs="Times New Roman"/>
          <w:sz w:val="28"/>
          <w:szCs w:val="28"/>
        </w:rPr>
        <w:t>,</w:t>
      </w:r>
      <w:r w:rsidR="0012234A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>to</w:t>
      </w:r>
      <w:r w:rsidR="00717216" w:rsidRPr="003F6C71">
        <w:rPr>
          <w:rFonts w:ascii="Bookman Old Style" w:hAnsi="Bookman Old Style" w:cs="Times New Roman"/>
          <w:sz w:val="28"/>
          <w:szCs w:val="28"/>
        </w:rPr>
        <w:t xml:space="preserve"> our Mozambican brothers and </w:t>
      </w:r>
      <w:r>
        <w:rPr>
          <w:rFonts w:ascii="Bookman Old Style" w:hAnsi="Bookman Old Style" w:cs="Times New Roman"/>
          <w:sz w:val="28"/>
          <w:szCs w:val="28"/>
        </w:rPr>
        <w:t>sisters</w:t>
      </w:r>
      <w:r w:rsidR="00717216" w:rsidRPr="003F6C71">
        <w:rPr>
          <w:rFonts w:ascii="Bookman Old Style" w:hAnsi="Bookman Old Style" w:cs="Times New Roman"/>
          <w:sz w:val="28"/>
          <w:szCs w:val="28"/>
        </w:rPr>
        <w:t xml:space="preserve"> who are visiting Uganda for the first time, we hope that your</w:t>
      </w:r>
      <w:r w:rsidR="0040097E" w:rsidRPr="003F6C71">
        <w:rPr>
          <w:rFonts w:ascii="Bookman Old Style" w:hAnsi="Bookman Old Style" w:cs="Times New Roman"/>
          <w:sz w:val="28"/>
          <w:szCs w:val="28"/>
        </w:rPr>
        <w:t xml:space="preserve"> stay and close</w:t>
      </w:r>
      <w:r w:rsidR="00717216" w:rsidRPr="003F6C71">
        <w:rPr>
          <w:rFonts w:ascii="Bookman Old Style" w:hAnsi="Bookman Old Style" w:cs="Times New Roman"/>
          <w:sz w:val="28"/>
          <w:szCs w:val="28"/>
        </w:rPr>
        <w:t xml:space="preserve"> interaction with Ugandan</w:t>
      </w:r>
      <w:r>
        <w:rPr>
          <w:rFonts w:ascii="Bookman Old Style" w:hAnsi="Bookman Old Style" w:cs="Times New Roman"/>
          <w:sz w:val="28"/>
          <w:szCs w:val="28"/>
        </w:rPr>
        <w:t xml:space="preserve">s will give you a peak into </w:t>
      </w:r>
      <w:r w:rsidR="0040097E" w:rsidRPr="003F6C71">
        <w:rPr>
          <w:rFonts w:ascii="Bookman Old Style" w:hAnsi="Bookman Old Style" w:cs="Times New Roman"/>
          <w:sz w:val="28"/>
          <w:szCs w:val="28"/>
        </w:rPr>
        <w:t>Uganda’s hospitable</w:t>
      </w:r>
      <w:r w:rsidR="00717216" w:rsidRPr="003F6C71">
        <w:rPr>
          <w:rFonts w:ascii="Bookman Old Style" w:hAnsi="Bookman Old Style" w:cs="Times New Roman"/>
          <w:sz w:val="28"/>
          <w:szCs w:val="28"/>
        </w:rPr>
        <w:t xml:space="preserve"> soul and a clear </w:t>
      </w:r>
      <w:r w:rsidR="0040097E" w:rsidRPr="003F6C71">
        <w:rPr>
          <w:rFonts w:ascii="Bookman Old Style" w:hAnsi="Bookman Old Style" w:cs="Times New Roman"/>
          <w:sz w:val="28"/>
          <w:szCs w:val="28"/>
        </w:rPr>
        <w:t xml:space="preserve">insight </w:t>
      </w:r>
      <w:r w:rsidR="004A5988">
        <w:rPr>
          <w:rFonts w:ascii="Bookman Old Style" w:hAnsi="Bookman Old Style" w:cs="Times New Roman"/>
          <w:sz w:val="28"/>
          <w:szCs w:val="28"/>
        </w:rPr>
        <w:t xml:space="preserve">of </w:t>
      </w:r>
      <w:r w:rsidR="00717216" w:rsidRPr="003F6C71">
        <w:rPr>
          <w:rFonts w:ascii="Bookman Old Style" w:hAnsi="Bookman Old Style" w:cs="Times New Roman"/>
          <w:sz w:val="28"/>
          <w:szCs w:val="28"/>
        </w:rPr>
        <w:t xml:space="preserve">our </w:t>
      </w:r>
      <w:r w:rsidR="0040097E" w:rsidRPr="003F6C71">
        <w:rPr>
          <w:rFonts w:ascii="Bookman Old Style" w:hAnsi="Bookman Old Style" w:cs="Times New Roman"/>
          <w:sz w:val="28"/>
          <w:szCs w:val="28"/>
        </w:rPr>
        <w:t>aspirations, commitment and purpose.</w:t>
      </w:r>
      <w:r w:rsidR="0012234A">
        <w:rPr>
          <w:rFonts w:ascii="Bookman Old Style" w:hAnsi="Bookman Old Style" w:cs="Times New Roman"/>
          <w:sz w:val="28"/>
          <w:szCs w:val="28"/>
        </w:rPr>
        <w:t xml:space="preserve"> You can utilize the rest day of Wednesday 18</w:t>
      </w:r>
      <w:r w:rsidR="0012234A" w:rsidRPr="0012234A">
        <w:rPr>
          <w:rFonts w:ascii="Bookman Old Style" w:hAnsi="Bookman Old Style" w:cs="Times New Roman"/>
          <w:sz w:val="28"/>
          <w:szCs w:val="28"/>
          <w:vertAlign w:val="superscript"/>
        </w:rPr>
        <w:t>th</w:t>
      </w:r>
      <w:r w:rsidR="0012234A">
        <w:rPr>
          <w:rFonts w:ascii="Bookman Old Style" w:hAnsi="Bookman Old Style" w:cs="Times New Roman"/>
          <w:sz w:val="28"/>
          <w:szCs w:val="28"/>
        </w:rPr>
        <w:t xml:space="preserve"> September 2024, to explore Uganda-The Pearl of Africa! </w:t>
      </w:r>
    </w:p>
    <w:p w:rsidR="003F6C71" w:rsidRPr="003F6C71" w:rsidRDefault="003F6C71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822B72" w:rsidRDefault="0040097E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3F6C71">
        <w:rPr>
          <w:rFonts w:ascii="Bookman Old Style" w:hAnsi="Bookman Old Style" w:cs="Times New Roman"/>
          <w:sz w:val="28"/>
          <w:szCs w:val="28"/>
        </w:rPr>
        <w:t xml:space="preserve">I once again welcome </w:t>
      </w:r>
      <w:r w:rsidR="003F6C71" w:rsidRPr="003F6C71">
        <w:rPr>
          <w:rFonts w:ascii="Bookman Old Style" w:hAnsi="Bookman Old Style" w:cs="Times New Roman"/>
          <w:sz w:val="28"/>
          <w:szCs w:val="28"/>
        </w:rPr>
        <w:t xml:space="preserve">you </w:t>
      </w:r>
      <w:r w:rsidRPr="003F6C71">
        <w:rPr>
          <w:rFonts w:ascii="Bookman Old Style" w:hAnsi="Bookman Old Style" w:cs="Times New Roman"/>
          <w:sz w:val="28"/>
          <w:szCs w:val="28"/>
        </w:rPr>
        <w:t xml:space="preserve">to Uganda and </w:t>
      </w:r>
      <w:r w:rsidR="003F6C71" w:rsidRPr="003F6C71">
        <w:rPr>
          <w:rFonts w:ascii="Bookman Old Style" w:hAnsi="Bookman Old Style" w:cs="Times New Roman"/>
          <w:sz w:val="28"/>
          <w:szCs w:val="28"/>
        </w:rPr>
        <w:t>wish you fruitful deliberations today and rest of the days.</w:t>
      </w:r>
    </w:p>
    <w:p w:rsidR="00AF3014" w:rsidRDefault="00AF3014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AF3014" w:rsidRDefault="00AF3014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AF3014" w:rsidRDefault="0091309E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proofErr w:type="gramStart"/>
      <w:r>
        <w:rPr>
          <w:rFonts w:ascii="Bookman Old Style" w:hAnsi="Bookman Old Style" w:cs="Times New Roman"/>
          <w:sz w:val="28"/>
          <w:szCs w:val="28"/>
        </w:rPr>
        <w:t>Obrigad</w:t>
      </w:r>
      <w:r w:rsidR="00AF3014">
        <w:rPr>
          <w:rFonts w:ascii="Bookman Old Style" w:hAnsi="Bookman Old Style" w:cs="Times New Roman"/>
          <w:sz w:val="28"/>
          <w:szCs w:val="28"/>
        </w:rPr>
        <w:t>o !</w:t>
      </w:r>
      <w:proofErr w:type="gramEnd"/>
      <w:r w:rsidR="00AF3014">
        <w:rPr>
          <w:rFonts w:ascii="Bookman Old Style" w:hAnsi="Bookman Old Style" w:cs="Times New Roman"/>
          <w:sz w:val="28"/>
          <w:szCs w:val="28"/>
        </w:rPr>
        <w:t xml:space="preserve">  </w:t>
      </w:r>
      <w:proofErr w:type="gramStart"/>
      <w:r w:rsidR="00AF3014">
        <w:rPr>
          <w:rFonts w:ascii="Bookman Old Style" w:hAnsi="Bookman Old Style" w:cs="Times New Roman"/>
          <w:sz w:val="28"/>
          <w:szCs w:val="28"/>
        </w:rPr>
        <w:t>Thank !</w:t>
      </w:r>
      <w:proofErr w:type="gramEnd"/>
    </w:p>
    <w:p w:rsidR="00AF3014" w:rsidRDefault="00AF3014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AF3014" w:rsidRPr="003F6C71" w:rsidRDefault="00AF3014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3F6C71" w:rsidRPr="003F6C71" w:rsidRDefault="003F6C71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3F6C71" w:rsidRPr="003F6C71" w:rsidRDefault="003F6C71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3F6C71" w:rsidRPr="003F6C71" w:rsidRDefault="003F6C71" w:rsidP="00417625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sectPr w:rsidR="003F6C71" w:rsidRPr="003F6C71" w:rsidSect="00417625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E0" w:rsidRDefault="004709E0" w:rsidP="00417625">
      <w:pPr>
        <w:spacing w:after="0" w:line="240" w:lineRule="auto"/>
      </w:pPr>
      <w:r>
        <w:separator/>
      </w:r>
    </w:p>
  </w:endnote>
  <w:endnote w:type="continuationSeparator" w:id="0">
    <w:p w:rsidR="004709E0" w:rsidRDefault="004709E0" w:rsidP="0041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192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CB4" w:rsidRDefault="00BF4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6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4CB4" w:rsidRDefault="00BF4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E0" w:rsidRDefault="004709E0" w:rsidP="00417625">
      <w:pPr>
        <w:spacing w:after="0" w:line="240" w:lineRule="auto"/>
      </w:pPr>
      <w:r>
        <w:separator/>
      </w:r>
    </w:p>
  </w:footnote>
  <w:footnote w:type="continuationSeparator" w:id="0">
    <w:p w:rsidR="004709E0" w:rsidRDefault="004709E0" w:rsidP="00417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26"/>
    <w:rsid w:val="000225A1"/>
    <w:rsid w:val="0005401A"/>
    <w:rsid w:val="000901A0"/>
    <w:rsid w:val="000D55A7"/>
    <w:rsid w:val="000F3630"/>
    <w:rsid w:val="0012234A"/>
    <w:rsid w:val="00160174"/>
    <w:rsid w:val="00171AA9"/>
    <w:rsid w:val="001A40D1"/>
    <w:rsid w:val="001E560F"/>
    <w:rsid w:val="00242AB2"/>
    <w:rsid w:val="003F6C71"/>
    <w:rsid w:val="0040097E"/>
    <w:rsid w:val="00417625"/>
    <w:rsid w:val="00426D71"/>
    <w:rsid w:val="00465229"/>
    <w:rsid w:val="004709E0"/>
    <w:rsid w:val="004A5988"/>
    <w:rsid w:val="004F6D22"/>
    <w:rsid w:val="00540A2A"/>
    <w:rsid w:val="00545A83"/>
    <w:rsid w:val="0062392B"/>
    <w:rsid w:val="0067476E"/>
    <w:rsid w:val="006F1160"/>
    <w:rsid w:val="0070425D"/>
    <w:rsid w:val="00717216"/>
    <w:rsid w:val="007D5404"/>
    <w:rsid w:val="00822B72"/>
    <w:rsid w:val="00830026"/>
    <w:rsid w:val="008A1E4B"/>
    <w:rsid w:val="008B382B"/>
    <w:rsid w:val="008E4D3B"/>
    <w:rsid w:val="0091309E"/>
    <w:rsid w:val="00961FF6"/>
    <w:rsid w:val="009D7FE7"/>
    <w:rsid w:val="00AA5818"/>
    <w:rsid w:val="00AB1551"/>
    <w:rsid w:val="00AF3014"/>
    <w:rsid w:val="00B14136"/>
    <w:rsid w:val="00B40692"/>
    <w:rsid w:val="00B4523D"/>
    <w:rsid w:val="00BF4CB4"/>
    <w:rsid w:val="00C163A2"/>
    <w:rsid w:val="00C45C9E"/>
    <w:rsid w:val="00C8549A"/>
    <w:rsid w:val="00CF146C"/>
    <w:rsid w:val="00DC264A"/>
    <w:rsid w:val="00E57DA1"/>
    <w:rsid w:val="00F20B3A"/>
    <w:rsid w:val="00F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6A83"/>
  <w15:chartTrackingRefBased/>
  <w15:docId w15:val="{EB170FBE-3E06-4BB9-AB05-DEBA5852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25"/>
  </w:style>
  <w:style w:type="paragraph" w:styleId="Footer">
    <w:name w:val="footer"/>
    <w:basedOn w:val="Normal"/>
    <w:link w:val="FooterChar"/>
    <w:uiPriority w:val="99"/>
    <w:unhideWhenUsed/>
    <w:rsid w:val="00417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25"/>
  </w:style>
  <w:style w:type="paragraph" w:styleId="BalloonText">
    <w:name w:val="Balloon Text"/>
    <w:basedOn w:val="Normal"/>
    <w:link w:val="BalloonTextChar"/>
    <w:uiPriority w:val="99"/>
    <w:semiHidden/>
    <w:unhideWhenUsed/>
    <w:rsid w:val="00426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Amb kabonelo</cp:lastModifiedBy>
  <cp:revision>9</cp:revision>
  <cp:lastPrinted>2024-09-13T12:19:00Z</cp:lastPrinted>
  <dcterms:created xsi:type="dcterms:W3CDTF">2024-09-13T12:58:00Z</dcterms:created>
  <dcterms:modified xsi:type="dcterms:W3CDTF">2024-09-16T05:47:00Z</dcterms:modified>
</cp:coreProperties>
</file>